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9ACE" w14:textId="77777777" w:rsidR="004F596B" w:rsidRPr="00AE1197" w:rsidRDefault="004F596B">
      <w:pPr>
        <w:rPr>
          <w:rFonts w:ascii="Arial" w:hAnsi="Arial" w:cs="Arial"/>
        </w:rPr>
      </w:pPr>
    </w:p>
    <w:p w14:paraId="49FDA7FA" w14:textId="77777777" w:rsidR="004B058D" w:rsidRPr="00AE1197" w:rsidRDefault="004B058D">
      <w:pPr>
        <w:rPr>
          <w:rFonts w:ascii="Arial" w:hAnsi="Arial" w:cs="Arial"/>
        </w:rPr>
      </w:pPr>
    </w:p>
    <w:p w14:paraId="2322052D" w14:textId="77777777" w:rsidR="004B058D" w:rsidRPr="00AE1197" w:rsidRDefault="004B058D">
      <w:pPr>
        <w:rPr>
          <w:rFonts w:ascii="Arial" w:hAnsi="Arial" w:cs="Arial"/>
        </w:rPr>
      </w:pPr>
    </w:p>
    <w:p w14:paraId="6B2D63A4" w14:textId="77777777" w:rsidR="004B058D" w:rsidRPr="00AE1197" w:rsidRDefault="004B058D">
      <w:pPr>
        <w:rPr>
          <w:rFonts w:ascii="Arial" w:hAnsi="Arial" w:cs="Arial"/>
        </w:rPr>
      </w:pPr>
    </w:p>
    <w:p w14:paraId="475471AE" w14:textId="77777777" w:rsidR="004B058D" w:rsidRPr="00AE1197" w:rsidRDefault="004B058D">
      <w:pPr>
        <w:rPr>
          <w:rFonts w:ascii="Arial" w:hAnsi="Arial" w:cs="Arial"/>
        </w:rPr>
      </w:pPr>
    </w:p>
    <w:p w14:paraId="0D99F7A8" w14:textId="77777777" w:rsidR="004B058D" w:rsidRPr="00AE1197" w:rsidRDefault="004B058D">
      <w:pPr>
        <w:rPr>
          <w:rFonts w:ascii="Arial" w:hAnsi="Arial" w:cs="Arial"/>
        </w:rPr>
      </w:pPr>
    </w:p>
    <w:p w14:paraId="66BE9A88" w14:textId="77777777" w:rsidR="004B058D" w:rsidRPr="00AE1197" w:rsidRDefault="004B058D">
      <w:pPr>
        <w:rPr>
          <w:rFonts w:ascii="Arial" w:hAnsi="Arial" w:cs="Arial"/>
        </w:rPr>
      </w:pPr>
    </w:p>
    <w:p w14:paraId="393B3D95" w14:textId="77777777" w:rsidR="004B058D" w:rsidRPr="00AE1197" w:rsidRDefault="004B058D">
      <w:pPr>
        <w:rPr>
          <w:rFonts w:ascii="Arial" w:hAnsi="Arial" w:cs="Arial"/>
        </w:rPr>
      </w:pPr>
    </w:p>
    <w:p w14:paraId="30B63F5E" w14:textId="77777777" w:rsidR="004B058D" w:rsidRPr="00AE1197" w:rsidRDefault="004B058D">
      <w:pPr>
        <w:rPr>
          <w:rFonts w:ascii="Arial" w:hAnsi="Arial" w:cs="Arial"/>
        </w:rPr>
      </w:pPr>
    </w:p>
    <w:p w14:paraId="5AA9C280" w14:textId="77777777" w:rsidR="004B058D" w:rsidRPr="00AE1197" w:rsidRDefault="004B058D">
      <w:pPr>
        <w:rPr>
          <w:rFonts w:ascii="Arial" w:hAnsi="Arial" w:cs="Arial"/>
        </w:rPr>
      </w:pPr>
    </w:p>
    <w:p w14:paraId="3D97A209" w14:textId="77777777" w:rsidR="004B058D" w:rsidRPr="00AE1197" w:rsidRDefault="004B058D" w:rsidP="001320A0">
      <w:pPr>
        <w:jc w:val="center"/>
        <w:rPr>
          <w:rFonts w:ascii="Arial" w:hAnsi="Arial" w:cs="Arial"/>
        </w:rPr>
      </w:pPr>
    </w:p>
    <w:p w14:paraId="7D2FFE92" w14:textId="77777777" w:rsidR="004B058D" w:rsidRPr="00AE1197" w:rsidRDefault="004B058D">
      <w:pPr>
        <w:rPr>
          <w:rFonts w:ascii="Arial" w:hAnsi="Arial" w:cs="Arial"/>
        </w:rPr>
      </w:pPr>
    </w:p>
    <w:p w14:paraId="354615EF" w14:textId="77777777" w:rsidR="004B058D" w:rsidRPr="00AE1197" w:rsidRDefault="004B058D">
      <w:pPr>
        <w:rPr>
          <w:rFonts w:ascii="Arial" w:hAnsi="Arial" w:cs="Arial"/>
        </w:rPr>
      </w:pPr>
    </w:p>
    <w:p w14:paraId="5CC44511" w14:textId="77777777" w:rsidR="004B058D" w:rsidRPr="00AE1197" w:rsidRDefault="004B058D">
      <w:pPr>
        <w:rPr>
          <w:rFonts w:ascii="Arial" w:hAnsi="Arial" w:cs="Arial"/>
        </w:rPr>
      </w:pPr>
    </w:p>
    <w:p w14:paraId="709A95CF" w14:textId="77777777" w:rsidR="004B058D" w:rsidRPr="00AE1197" w:rsidRDefault="004B058D">
      <w:pPr>
        <w:rPr>
          <w:rFonts w:ascii="Arial" w:hAnsi="Arial" w:cs="Arial"/>
        </w:rPr>
      </w:pPr>
    </w:p>
    <w:p w14:paraId="757210F8" w14:textId="5697F88E" w:rsidR="00260243" w:rsidRPr="00AE1197" w:rsidRDefault="00901598" w:rsidP="004B058D">
      <w:pPr>
        <w:jc w:val="center"/>
        <w:rPr>
          <w:rFonts w:ascii="Arial" w:hAnsi="Arial" w:cs="Arial"/>
          <w:b/>
          <w:sz w:val="52"/>
          <w:szCs w:val="52"/>
        </w:rPr>
      </w:pPr>
      <w:r w:rsidRPr="00AE1197">
        <w:rPr>
          <w:rFonts w:ascii="Arial" w:hAnsi="Arial" w:cs="Arial"/>
          <w:b/>
          <w:sz w:val="52"/>
          <w:szCs w:val="52"/>
        </w:rPr>
        <w:t>PPC &amp; Display</w:t>
      </w:r>
    </w:p>
    <w:p w14:paraId="3401F427" w14:textId="77777777" w:rsidR="00260243" w:rsidRPr="00AE1197" w:rsidRDefault="00260243" w:rsidP="004B058D">
      <w:pPr>
        <w:jc w:val="center"/>
        <w:rPr>
          <w:rFonts w:ascii="Arial" w:hAnsi="Arial" w:cs="Arial"/>
          <w:b/>
          <w:sz w:val="52"/>
          <w:szCs w:val="52"/>
        </w:rPr>
      </w:pPr>
      <w:r w:rsidRPr="00AE1197">
        <w:rPr>
          <w:rFonts w:ascii="Arial" w:hAnsi="Arial" w:cs="Arial"/>
          <w:b/>
          <w:sz w:val="52"/>
          <w:szCs w:val="52"/>
        </w:rPr>
        <w:t xml:space="preserve">ActionAid </w:t>
      </w:r>
      <w:r w:rsidR="009C66DB" w:rsidRPr="00AE1197">
        <w:rPr>
          <w:rFonts w:ascii="Arial" w:hAnsi="Arial" w:cs="Arial"/>
          <w:b/>
          <w:sz w:val="52"/>
          <w:szCs w:val="52"/>
        </w:rPr>
        <w:t>UK</w:t>
      </w:r>
    </w:p>
    <w:p w14:paraId="4A0051F6" w14:textId="77777777" w:rsidR="00260243" w:rsidRPr="00AE1197" w:rsidRDefault="00260243" w:rsidP="004B058D">
      <w:pPr>
        <w:jc w:val="center"/>
        <w:rPr>
          <w:rFonts w:ascii="Arial" w:hAnsi="Arial" w:cs="Arial"/>
          <w:b/>
          <w:sz w:val="52"/>
          <w:szCs w:val="52"/>
        </w:rPr>
      </w:pPr>
    </w:p>
    <w:p w14:paraId="09552363" w14:textId="77777777" w:rsidR="004B058D" w:rsidRPr="00AE1197" w:rsidRDefault="004B058D" w:rsidP="004B058D">
      <w:pPr>
        <w:jc w:val="center"/>
        <w:rPr>
          <w:rFonts w:ascii="Arial" w:hAnsi="Arial" w:cs="Arial"/>
          <w:b/>
          <w:sz w:val="52"/>
          <w:szCs w:val="52"/>
        </w:rPr>
      </w:pPr>
      <w:r w:rsidRPr="00AE1197">
        <w:rPr>
          <w:rFonts w:ascii="Arial" w:hAnsi="Arial" w:cs="Arial"/>
          <w:b/>
          <w:sz w:val="52"/>
          <w:szCs w:val="52"/>
        </w:rPr>
        <w:t>R</w:t>
      </w:r>
      <w:r w:rsidR="00E52A8D" w:rsidRPr="00AE1197">
        <w:rPr>
          <w:rFonts w:ascii="Arial" w:hAnsi="Arial" w:cs="Arial"/>
          <w:b/>
          <w:sz w:val="52"/>
          <w:szCs w:val="52"/>
        </w:rPr>
        <w:t xml:space="preserve">equest </w:t>
      </w:r>
      <w:r w:rsidR="00B86D8C" w:rsidRPr="00AE1197">
        <w:rPr>
          <w:rFonts w:ascii="Arial" w:hAnsi="Arial" w:cs="Arial"/>
          <w:b/>
          <w:sz w:val="52"/>
          <w:szCs w:val="52"/>
        </w:rPr>
        <w:t>f</w:t>
      </w:r>
      <w:r w:rsidR="00E52A8D" w:rsidRPr="00AE1197">
        <w:rPr>
          <w:rFonts w:ascii="Arial" w:hAnsi="Arial" w:cs="Arial"/>
          <w:b/>
          <w:sz w:val="52"/>
          <w:szCs w:val="52"/>
        </w:rPr>
        <w:t xml:space="preserve">or </w:t>
      </w:r>
      <w:r w:rsidRPr="00AE1197">
        <w:rPr>
          <w:rFonts w:ascii="Arial" w:hAnsi="Arial" w:cs="Arial"/>
          <w:b/>
          <w:sz w:val="52"/>
          <w:szCs w:val="52"/>
        </w:rPr>
        <w:t>P</w:t>
      </w:r>
      <w:r w:rsidR="00E52A8D" w:rsidRPr="00AE1197">
        <w:rPr>
          <w:rFonts w:ascii="Arial" w:hAnsi="Arial" w:cs="Arial"/>
          <w:b/>
          <w:sz w:val="52"/>
          <w:szCs w:val="52"/>
        </w:rPr>
        <w:t>roposal</w:t>
      </w:r>
      <w:r w:rsidR="00901598" w:rsidRPr="00AE1197">
        <w:rPr>
          <w:rFonts w:ascii="Arial" w:hAnsi="Arial" w:cs="Arial"/>
          <w:b/>
          <w:sz w:val="52"/>
          <w:szCs w:val="52"/>
        </w:rPr>
        <w:t>/Quote</w:t>
      </w:r>
    </w:p>
    <w:p w14:paraId="223B385A" w14:textId="77777777" w:rsidR="004B058D" w:rsidRPr="00AE1197" w:rsidRDefault="004B058D" w:rsidP="004B058D">
      <w:pPr>
        <w:jc w:val="center"/>
        <w:rPr>
          <w:rFonts w:ascii="Arial" w:hAnsi="Arial" w:cs="Arial"/>
          <w:b/>
          <w:sz w:val="52"/>
          <w:szCs w:val="52"/>
        </w:rPr>
      </w:pPr>
    </w:p>
    <w:p w14:paraId="54ED8EB0" w14:textId="77777777" w:rsidR="004B058D" w:rsidRPr="00AE1197" w:rsidRDefault="004B058D" w:rsidP="004B058D">
      <w:pPr>
        <w:jc w:val="center"/>
        <w:rPr>
          <w:rFonts w:ascii="Arial" w:hAnsi="Arial" w:cs="Arial"/>
          <w:b/>
          <w:sz w:val="52"/>
          <w:szCs w:val="52"/>
        </w:rPr>
      </w:pPr>
    </w:p>
    <w:p w14:paraId="3887E668" w14:textId="77777777" w:rsidR="004B058D" w:rsidRPr="00AE1197" w:rsidRDefault="004B058D" w:rsidP="004B058D">
      <w:pPr>
        <w:rPr>
          <w:rFonts w:ascii="Arial" w:hAnsi="Arial" w:cs="Arial"/>
          <w:sz w:val="52"/>
          <w:szCs w:val="52"/>
        </w:rPr>
      </w:pPr>
    </w:p>
    <w:p w14:paraId="509EEFE8" w14:textId="77777777" w:rsidR="004B058D" w:rsidRPr="00AE1197" w:rsidRDefault="004B058D" w:rsidP="004B058D">
      <w:pPr>
        <w:rPr>
          <w:rFonts w:ascii="Arial" w:hAnsi="Arial" w:cs="Arial"/>
          <w:sz w:val="52"/>
          <w:szCs w:val="52"/>
        </w:rPr>
      </w:pPr>
    </w:p>
    <w:p w14:paraId="7C668619" w14:textId="77777777" w:rsidR="004B058D" w:rsidRPr="00AE1197" w:rsidRDefault="004B058D" w:rsidP="004B058D">
      <w:pPr>
        <w:rPr>
          <w:rFonts w:ascii="Arial" w:hAnsi="Arial" w:cs="Arial"/>
          <w:sz w:val="52"/>
          <w:szCs w:val="52"/>
        </w:rPr>
      </w:pPr>
    </w:p>
    <w:p w14:paraId="04335FBA" w14:textId="77777777" w:rsidR="004B058D" w:rsidRPr="00AE1197" w:rsidRDefault="004B058D" w:rsidP="004B058D">
      <w:pPr>
        <w:rPr>
          <w:rFonts w:ascii="Arial" w:hAnsi="Arial" w:cs="Arial"/>
          <w:sz w:val="52"/>
          <w:szCs w:val="52"/>
        </w:rPr>
      </w:pPr>
    </w:p>
    <w:p w14:paraId="41EC12C0" w14:textId="77777777" w:rsidR="00F2152C" w:rsidRPr="00AE1197" w:rsidRDefault="004B058D" w:rsidP="004B058D">
      <w:pPr>
        <w:tabs>
          <w:tab w:val="left" w:pos="7200"/>
        </w:tabs>
        <w:rPr>
          <w:rFonts w:ascii="Arial" w:hAnsi="Arial" w:cs="Arial"/>
          <w:sz w:val="52"/>
          <w:szCs w:val="52"/>
        </w:rPr>
      </w:pPr>
      <w:r w:rsidRPr="00AE1197">
        <w:rPr>
          <w:rFonts w:ascii="Arial" w:hAnsi="Arial" w:cs="Arial"/>
          <w:sz w:val="52"/>
          <w:szCs w:val="52"/>
        </w:rPr>
        <w:tab/>
      </w:r>
    </w:p>
    <w:p w14:paraId="189821B9" w14:textId="77777777" w:rsidR="004B058D" w:rsidRPr="00AE1197" w:rsidRDefault="004B058D" w:rsidP="00F2152C">
      <w:pPr>
        <w:tabs>
          <w:tab w:val="left" w:pos="7200"/>
        </w:tabs>
        <w:jc w:val="center"/>
        <w:rPr>
          <w:rFonts w:ascii="Arial" w:hAnsi="Arial" w:cs="Arial"/>
          <w:sz w:val="28"/>
          <w:szCs w:val="28"/>
        </w:rPr>
      </w:pPr>
      <w:r w:rsidRPr="00AE1197">
        <w:rPr>
          <w:rFonts w:ascii="Arial" w:hAnsi="Arial" w:cs="Arial"/>
          <w:sz w:val="28"/>
          <w:szCs w:val="28"/>
        </w:rPr>
        <w:t xml:space="preserve">ActionAid </w:t>
      </w:r>
      <w:r w:rsidR="00D13E9F" w:rsidRPr="00AE1197">
        <w:rPr>
          <w:rFonts w:ascii="Arial" w:hAnsi="Arial" w:cs="Arial"/>
          <w:sz w:val="28"/>
          <w:szCs w:val="28"/>
        </w:rPr>
        <w:t>UK</w:t>
      </w:r>
    </w:p>
    <w:p w14:paraId="1F52851C" w14:textId="77777777" w:rsidR="00E624E4" w:rsidRPr="00AE1197" w:rsidRDefault="00D13E9F" w:rsidP="00E624E4">
      <w:pPr>
        <w:tabs>
          <w:tab w:val="left" w:pos="7200"/>
        </w:tabs>
        <w:jc w:val="center"/>
        <w:rPr>
          <w:rFonts w:ascii="Arial" w:hAnsi="Arial" w:cs="Arial"/>
          <w:sz w:val="28"/>
          <w:szCs w:val="28"/>
        </w:rPr>
      </w:pPr>
      <w:r w:rsidRPr="00AE1197">
        <w:rPr>
          <w:rFonts w:ascii="Arial" w:hAnsi="Arial" w:cs="Arial"/>
          <w:sz w:val="28"/>
          <w:szCs w:val="28"/>
        </w:rPr>
        <w:t>33-39 Bowling Green Lane</w:t>
      </w:r>
      <w:r w:rsidR="003F495F" w:rsidRPr="00AE1197">
        <w:rPr>
          <w:rFonts w:ascii="Arial" w:hAnsi="Arial" w:cs="Arial"/>
          <w:sz w:val="28"/>
          <w:szCs w:val="28"/>
        </w:rPr>
        <w:t>,</w:t>
      </w:r>
      <w:r w:rsidR="003F495F" w:rsidRPr="00AE1197">
        <w:rPr>
          <w:rFonts w:ascii="Arial" w:hAnsi="Arial" w:cs="Arial"/>
          <w:sz w:val="28"/>
          <w:szCs w:val="28"/>
        </w:rPr>
        <w:br/>
        <w:t xml:space="preserve">London </w:t>
      </w:r>
      <w:r w:rsidRPr="00AE1197">
        <w:rPr>
          <w:rFonts w:ascii="Arial" w:hAnsi="Arial" w:cs="Arial"/>
          <w:sz w:val="28"/>
          <w:szCs w:val="28"/>
        </w:rPr>
        <w:t>EC1R OBJ</w:t>
      </w:r>
    </w:p>
    <w:p w14:paraId="3BC940EA" w14:textId="77777777" w:rsidR="00E624E4" w:rsidRPr="00AE1197" w:rsidRDefault="00E624E4" w:rsidP="00F2152C">
      <w:pPr>
        <w:tabs>
          <w:tab w:val="left" w:pos="7200"/>
        </w:tabs>
        <w:jc w:val="center"/>
        <w:rPr>
          <w:rFonts w:ascii="Arial" w:hAnsi="Arial" w:cs="Arial"/>
          <w:sz w:val="28"/>
          <w:szCs w:val="28"/>
        </w:rPr>
      </w:pPr>
    </w:p>
    <w:p w14:paraId="32CC1E43" w14:textId="77777777" w:rsidR="00594338" w:rsidRPr="00AE1197" w:rsidRDefault="004B058D" w:rsidP="00594338">
      <w:pPr>
        <w:jc w:val="center"/>
        <w:rPr>
          <w:rFonts w:ascii="Arial" w:hAnsi="Arial" w:cs="Arial"/>
          <w:sz w:val="28"/>
          <w:szCs w:val="28"/>
        </w:rPr>
      </w:pPr>
      <w:r w:rsidRPr="00AE1197">
        <w:rPr>
          <w:rFonts w:ascii="Arial" w:hAnsi="Arial" w:cs="Arial"/>
          <w:sz w:val="28"/>
          <w:szCs w:val="28"/>
        </w:rPr>
        <w:t xml:space="preserve">Tel: </w:t>
      </w:r>
      <w:r w:rsidR="003F495F" w:rsidRPr="00AE1197">
        <w:rPr>
          <w:rFonts w:ascii="Arial" w:hAnsi="Arial" w:cs="Arial"/>
          <w:sz w:val="28"/>
          <w:szCs w:val="28"/>
        </w:rPr>
        <w:t>020</w:t>
      </w:r>
      <w:r w:rsidR="00D13E9F" w:rsidRPr="00AE1197">
        <w:rPr>
          <w:rFonts w:ascii="Arial" w:hAnsi="Arial" w:cs="Arial"/>
          <w:sz w:val="28"/>
          <w:szCs w:val="28"/>
        </w:rPr>
        <w:t>3 1220561</w:t>
      </w:r>
    </w:p>
    <w:p w14:paraId="5BB1AE3B" w14:textId="77777777" w:rsidR="004B058D" w:rsidRPr="00AE1197" w:rsidRDefault="00000000" w:rsidP="00F2152C">
      <w:pPr>
        <w:tabs>
          <w:tab w:val="left" w:pos="7200"/>
        </w:tabs>
        <w:jc w:val="center"/>
        <w:rPr>
          <w:rFonts w:ascii="Arial" w:hAnsi="Arial" w:cs="Arial"/>
          <w:sz w:val="28"/>
          <w:szCs w:val="28"/>
        </w:rPr>
      </w:pPr>
      <w:hyperlink r:id="rId12" w:history="1">
        <w:r w:rsidR="00D13E9F" w:rsidRPr="00AE1197">
          <w:rPr>
            <w:rStyle w:val="Hyperlink"/>
            <w:rFonts w:ascii="Arial" w:hAnsi="Arial" w:cs="Arial"/>
            <w:sz w:val="28"/>
            <w:szCs w:val="28"/>
          </w:rPr>
          <w:t>www.actionaid.org.uk</w:t>
        </w:r>
      </w:hyperlink>
    </w:p>
    <w:p w14:paraId="2869F7C7" w14:textId="77777777" w:rsidR="004B058D" w:rsidRPr="00AE1197" w:rsidRDefault="00C15035" w:rsidP="00BE3457">
      <w:pPr>
        <w:tabs>
          <w:tab w:val="left" w:pos="7200"/>
        </w:tabs>
        <w:jc w:val="center"/>
        <w:rPr>
          <w:rFonts w:ascii="Arial" w:hAnsi="Arial" w:cs="Arial"/>
          <w:b/>
          <w:sz w:val="28"/>
          <w:szCs w:val="28"/>
        </w:rPr>
      </w:pPr>
      <w:r w:rsidRPr="00AE1197">
        <w:rPr>
          <w:rFonts w:ascii="Arial" w:hAnsi="Arial" w:cs="Arial"/>
          <w:b/>
          <w:sz w:val="28"/>
          <w:szCs w:val="28"/>
        </w:rPr>
        <w:lastRenderedPageBreak/>
        <w:t>Table of Contents</w:t>
      </w:r>
    </w:p>
    <w:p w14:paraId="045342DF" w14:textId="77777777" w:rsidR="00C15035" w:rsidRDefault="00C15035" w:rsidP="004B058D">
      <w:pPr>
        <w:tabs>
          <w:tab w:val="left" w:pos="7200"/>
        </w:tabs>
        <w:rPr>
          <w:rFonts w:ascii="Arial" w:hAnsi="Arial" w:cs="Arial"/>
          <w:b/>
          <w:sz w:val="28"/>
          <w:szCs w:val="28"/>
        </w:rPr>
      </w:pPr>
    </w:p>
    <w:p w14:paraId="0172E459" w14:textId="77777777" w:rsidR="00BE3457" w:rsidRPr="00AE1197" w:rsidRDefault="00BE3457" w:rsidP="004B058D">
      <w:pPr>
        <w:tabs>
          <w:tab w:val="left" w:pos="7200"/>
        </w:tabs>
        <w:rPr>
          <w:rFonts w:ascii="Arial" w:hAnsi="Arial" w:cs="Arial"/>
          <w:b/>
          <w:sz w:val="28"/>
          <w:szCs w:val="28"/>
        </w:rPr>
      </w:pPr>
    </w:p>
    <w:p w14:paraId="6E6DA1EE" w14:textId="696FB83F" w:rsidR="005A210E" w:rsidRPr="00AE1197" w:rsidRDefault="00985867" w:rsidP="00BE3457">
      <w:pPr>
        <w:pStyle w:val="TOC1"/>
        <w:spacing w:line="360" w:lineRule="auto"/>
        <w:rPr>
          <w:rFonts w:ascii="Arial" w:hAnsi="Arial" w:cs="Arial"/>
          <w:b w:val="0"/>
          <w:sz w:val="22"/>
          <w:szCs w:val="22"/>
          <w:lang w:val="en-GB" w:eastAsia="en-GB"/>
        </w:rPr>
      </w:pPr>
      <w:r w:rsidRPr="00AE1197">
        <w:rPr>
          <w:rFonts w:ascii="Arial" w:hAnsi="Arial" w:cs="Arial"/>
        </w:rPr>
        <w:fldChar w:fldCharType="begin"/>
      </w:r>
      <w:r w:rsidRPr="00AE1197">
        <w:rPr>
          <w:rFonts w:ascii="Arial" w:hAnsi="Arial" w:cs="Arial"/>
        </w:rPr>
        <w:instrText xml:space="preserve"> TOC \o "1-3" \h \z \u </w:instrText>
      </w:r>
      <w:r w:rsidRPr="00AE1197">
        <w:rPr>
          <w:rFonts w:ascii="Arial" w:hAnsi="Arial" w:cs="Arial"/>
        </w:rPr>
        <w:fldChar w:fldCharType="separate"/>
      </w:r>
      <w:hyperlink w:anchor="_Toc505157279" w:history="1">
        <w:r w:rsidR="00C51BC7" w:rsidRPr="00AE1197">
          <w:rPr>
            <w:rStyle w:val="Hyperlink"/>
            <w:rFonts w:ascii="Arial" w:hAnsi="Arial" w:cs="Arial"/>
          </w:rPr>
          <w:t>1</w:t>
        </w:r>
        <w:r w:rsidR="00C51BC7" w:rsidRPr="00AE1197">
          <w:rPr>
            <w:rFonts w:ascii="Arial" w:hAnsi="Arial" w:cs="Arial"/>
            <w:b w:val="0"/>
            <w:sz w:val="22"/>
            <w:szCs w:val="22"/>
            <w:lang w:val="en-GB" w:eastAsia="en-GB"/>
          </w:rPr>
          <w:tab/>
        </w:r>
        <w:r w:rsidR="00C51BC7" w:rsidRPr="00AE1197">
          <w:rPr>
            <w:rStyle w:val="Hyperlink"/>
            <w:rFonts w:ascii="Arial" w:hAnsi="Arial" w:cs="Arial"/>
          </w:rPr>
          <w:t>Copyright Information</w:t>
        </w:r>
        <w:r w:rsidR="00C51BC7" w:rsidRPr="00AE1197">
          <w:rPr>
            <w:rFonts w:ascii="Arial" w:hAnsi="Arial" w:cs="Arial"/>
            <w:webHidden/>
          </w:rPr>
          <w:tab/>
        </w:r>
        <w:r w:rsidR="00C51BC7" w:rsidRPr="00AE1197">
          <w:rPr>
            <w:rFonts w:ascii="Arial" w:hAnsi="Arial" w:cs="Arial"/>
            <w:webHidden/>
          </w:rPr>
          <w:fldChar w:fldCharType="begin"/>
        </w:r>
        <w:r w:rsidR="00C51BC7" w:rsidRPr="00AE1197">
          <w:rPr>
            <w:rFonts w:ascii="Arial" w:hAnsi="Arial" w:cs="Arial"/>
            <w:webHidden/>
          </w:rPr>
          <w:instrText xml:space="preserve"> PAGEREF _Toc505157279 \h </w:instrText>
        </w:r>
        <w:r w:rsidR="00C51BC7" w:rsidRPr="00AE1197">
          <w:rPr>
            <w:rFonts w:ascii="Arial" w:hAnsi="Arial" w:cs="Arial"/>
            <w:webHidden/>
          </w:rPr>
        </w:r>
        <w:r w:rsidR="00C51BC7" w:rsidRPr="00AE1197">
          <w:rPr>
            <w:rFonts w:ascii="Arial" w:hAnsi="Arial" w:cs="Arial"/>
            <w:webHidden/>
          </w:rPr>
          <w:fldChar w:fldCharType="separate"/>
        </w:r>
        <w:r w:rsidR="00C51BC7" w:rsidRPr="00AE1197">
          <w:rPr>
            <w:rFonts w:ascii="Arial" w:hAnsi="Arial" w:cs="Arial"/>
            <w:webHidden/>
          </w:rPr>
          <w:t>2</w:t>
        </w:r>
        <w:r w:rsidR="00C51BC7" w:rsidRPr="00AE1197">
          <w:rPr>
            <w:rFonts w:ascii="Arial" w:hAnsi="Arial" w:cs="Arial"/>
            <w:webHidden/>
          </w:rPr>
          <w:fldChar w:fldCharType="end"/>
        </w:r>
      </w:hyperlink>
    </w:p>
    <w:p w14:paraId="773B3CAB" w14:textId="36A68C1E" w:rsidR="00AE1197" w:rsidRPr="00AE1197" w:rsidRDefault="00000000" w:rsidP="00BE3457">
      <w:pPr>
        <w:pStyle w:val="TOC1"/>
        <w:spacing w:line="360" w:lineRule="auto"/>
        <w:rPr>
          <w:rFonts w:ascii="Arial" w:hAnsi="Arial" w:cs="Arial"/>
        </w:rPr>
      </w:pPr>
      <w:hyperlink w:anchor="_Toc505157281" w:history="1">
        <w:r w:rsidR="0060172B" w:rsidRPr="00AE1197">
          <w:rPr>
            <w:rStyle w:val="Hyperlink"/>
            <w:rFonts w:ascii="Arial" w:hAnsi="Arial" w:cs="Arial"/>
          </w:rPr>
          <w:t>2</w:t>
        </w:r>
        <w:r w:rsidR="00C51BC7" w:rsidRPr="00AE1197">
          <w:rPr>
            <w:rFonts w:ascii="Arial" w:hAnsi="Arial" w:cs="Arial"/>
            <w:b w:val="0"/>
            <w:sz w:val="22"/>
            <w:szCs w:val="22"/>
            <w:lang w:val="en-GB" w:eastAsia="en-GB"/>
          </w:rPr>
          <w:tab/>
        </w:r>
        <w:r w:rsidR="00C51BC7" w:rsidRPr="00AE1197">
          <w:rPr>
            <w:rStyle w:val="Hyperlink"/>
            <w:rFonts w:ascii="Arial" w:hAnsi="Arial" w:cs="Arial"/>
          </w:rPr>
          <w:t>Glossary</w:t>
        </w:r>
        <w:r w:rsidR="00C51BC7" w:rsidRPr="00AE1197">
          <w:rPr>
            <w:rFonts w:ascii="Arial" w:hAnsi="Arial" w:cs="Arial"/>
            <w:webHidden/>
          </w:rPr>
          <w:tab/>
        </w:r>
        <w:r w:rsidR="00AE1197" w:rsidRPr="00AE1197">
          <w:rPr>
            <w:rFonts w:ascii="Arial" w:hAnsi="Arial" w:cs="Arial"/>
            <w:webHidden/>
          </w:rPr>
          <w:t>2</w:t>
        </w:r>
      </w:hyperlink>
    </w:p>
    <w:p w14:paraId="541300DC" w14:textId="4F77A02D" w:rsidR="00C51BC7" w:rsidRPr="00AE1197" w:rsidRDefault="00000000" w:rsidP="00BE3457">
      <w:pPr>
        <w:pStyle w:val="TOC1"/>
        <w:spacing w:line="360" w:lineRule="auto"/>
        <w:rPr>
          <w:rFonts w:ascii="Arial" w:hAnsi="Arial" w:cs="Arial"/>
          <w:b w:val="0"/>
          <w:sz w:val="22"/>
          <w:szCs w:val="22"/>
          <w:lang w:val="en-GB" w:eastAsia="en-GB"/>
        </w:rPr>
      </w:pPr>
      <w:hyperlink w:anchor="_Toc505157282" w:history="1">
        <w:r w:rsidR="0060172B" w:rsidRPr="00AE1197">
          <w:rPr>
            <w:rStyle w:val="Hyperlink"/>
            <w:rFonts w:ascii="Arial" w:hAnsi="Arial" w:cs="Arial"/>
          </w:rPr>
          <w:t>3</w:t>
        </w:r>
        <w:r w:rsidR="00C51BC7" w:rsidRPr="00AE1197">
          <w:rPr>
            <w:rFonts w:ascii="Arial" w:hAnsi="Arial" w:cs="Arial"/>
            <w:b w:val="0"/>
            <w:sz w:val="22"/>
            <w:szCs w:val="22"/>
            <w:lang w:val="en-GB" w:eastAsia="en-GB"/>
          </w:rPr>
          <w:tab/>
        </w:r>
        <w:r w:rsidR="00C51BC7" w:rsidRPr="00AE1197">
          <w:rPr>
            <w:rStyle w:val="Hyperlink"/>
            <w:rFonts w:ascii="Arial" w:hAnsi="Arial" w:cs="Arial"/>
          </w:rPr>
          <w:t>Organization Information</w:t>
        </w:r>
        <w:r w:rsidR="00C51BC7" w:rsidRPr="00AE1197">
          <w:rPr>
            <w:rFonts w:ascii="Arial" w:hAnsi="Arial" w:cs="Arial"/>
            <w:webHidden/>
          </w:rPr>
          <w:tab/>
        </w:r>
      </w:hyperlink>
      <w:r w:rsidR="001A7E1E" w:rsidRPr="00AE1197">
        <w:rPr>
          <w:rFonts w:ascii="Arial" w:hAnsi="Arial" w:cs="Arial"/>
        </w:rPr>
        <w:t>4</w:t>
      </w:r>
    </w:p>
    <w:p w14:paraId="7814E8D6" w14:textId="71B7851F" w:rsidR="00C51BC7" w:rsidRPr="00AE1197" w:rsidRDefault="00000000" w:rsidP="00BE3457">
      <w:pPr>
        <w:pStyle w:val="TOC1"/>
        <w:spacing w:line="360" w:lineRule="auto"/>
        <w:rPr>
          <w:rFonts w:ascii="Arial" w:hAnsi="Arial" w:cs="Arial"/>
          <w:b w:val="0"/>
          <w:sz w:val="22"/>
          <w:szCs w:val="22"/>
          <w:lang w:val="en-GB" w:eastAsia="en-GB"/>
        </w:rPr>
      </w:pPr>
      <w:hyperlink w:anchor="_Toc505157283" w:history="1">
        <w:r w:rsidR="0060172B" w:rsidRPr="00AE1197">
          <w:rPr>
            <w:rStyle w:val="Hyperlink"/>
            <w:rFonts w:ascii="Arial" w:hAnsi="Arial" w:cs="Arial"/>
          </w:rPr>
          <w:t>4</w:t>
        </w:r>
        <w:r w:rsidR="00C51BC7" w:rsidRPr="00AE1197">
          <w:rPr>
            <w:rFonts w:ascii="Arial" w:hAnsi="Arial" w:cs="Arial"/>
            <w:b w:val="0"/>
            <w:sz w:val="22"/>
            <w:szCs w:val="22"/>
            <w:lang w:val="en-GB" w:eastAsia="en-GB"/>
          </w:rPr>
          <w:tab/>
        </w:r>
        <w:r w:rsidR="00C51BC7" w:rsidRPr="00AE1197">
          <w:rPr>
            <w:rStyle w:val="Hyperlink"/>
            <w:rFonts w:ascii="Arial" w:hAnsi="Arial" w:cs="Arial"/>
          </w:rPr>
          <w:t>Current Situation Overview</w:t>
        </w:r>
        <w:r w:rsidR="00C51BC7" w:rsidRPr="00AE1197">
          <w:rPr>
            <w:rFonts w:ascii="Arial" w:hAnsi="Arial" w:cs="Arial"/>
            <w:webHidden/>
          </w:rPr>
          <w:tab/>
        </w:r>
      </w:hyperlink>
      <w:r w:rsidR="008057AA" w:rsidRPr="00AE1197">
        <w:rPr>
          <w:rFonts w:ascii="Arial" w:hAnsi="Arial" w:cs="Arial"/>
        </w:rPr>
        <w:t>5</w:t>
      </w:r>
    </w:p>
    <w:p w14:paraId="55354FAE" w14:textId="09C0916E" w:rsidR="00C51BC7" w:rsidRPr="00AE1197" w:rsidRDefault="00000000" w:rsidP="00BE3457">
      <w:pPr>
        <w:pStyle w:val="TOC1"/>
        <w:spacing w:line="360" w:lineRule="auto"/>
        <w:rPr>
          <w:rFonts w:ascii="Arial" w:hAnsi="Arial" w:cs="Arial"/>
          <w:b w:val="0"/>
          <w:sz w:val="22"/>
          <w:szCs w:val="22"/>
          <w:lang w:val="en-GB" w:eastAsia="en-GB"/>
        </w:rPr>
      </w:pPr>
      <w:hyperlink w:anchor="_Toc505157286" w:history="1">
        <w:r w:rsidR="0060172B" w:rsidRPr="00AE1197">
          <w:rPr>
            <w:rStyle w:val="Hyperlink"/>
            <w:rFonts w:ascii="Arial" w:hAnsi="Arial" w:cs="Arial"/>
          </w:rPr>
          <w:t>5</w:t>
        </w:r>
        <w:r w:rsidR="00C51BC7" w:rsidRPr="00AE1197">
          <w:rPr>
            <w:rFonts w:ascii="Arial" w:hAnsi="Arial" w:cs="Arial"/>
            <w:b w:val="0"/>
            <w:sz w:val="22"/>
            <w:szCs w:val="22"/>
            <w:lang w:val="en-GB" w:eastAsia="en-GB"/>
          </w:rPr>
          <w:tab/>
        </w:r>
        <w:r w:rsidR="00C51BC7" w:rsidRPr="00AE1197">
          <w:rPr>
            <w:rStyle w:val="Hyperlink"/>
            <w:rFonts w:ascii="Arial" w:hAnsi="Arial" w:cs="Arial"/>
          </w:rPr>
          <w:t>Project Purpose &amp; Scope</w:t>
        </w:r>
        <w:r w:rsidR="00C51BC7" w:rsidRPr="00AE1197">
          <w:rPr>
            <w:rFonts w:ascii="Arial" w:hAnsi="Arial" w:cs="Arial"/>
            <w:webHidden/>
          </w:rPr>
          <w:tab/>
        </w:r>
      </w:hyperlink>
      <w:r w:rsidR="008057AA" w:rsidRPr="00AE1197">
        <w:rPr>
          <w:rFonts w:ascii="Arial" w:hAnsi="Arial" w:cs="Arial"/>
        </w:rPr>
        <w:t>6</w:t>
      </w:r>
    </w:p>
    <w:p w14:paraId="793E9C73" w14:textId="08AE7D0D" w:rsidR="00C51BC7" w:rsidRPr="00AE1197" w:rsidRDefault="00000000" w:rsidP="00BE3457">
      <w:pPr>
        <w:pStyle w:val="TOC1"/>
        <w:spacing w:line="360" w:lineRule="auto"/>
        <w:rPr>
          <w:rFonts w:ascii="Arial" w:hAnsi="Arial" w:cs="Arial"/>
          <w:b w:val="0"/>
          <w:sz w:val="22"/>
          <w:szCs w:val="22"/>
          <w:lang w:val="en-GB" w:eastAsia="en-GB"/>
        </w:rPr>
      </w:pPr>
      <w:hyperlink w:anchor="_Toc505157287" w:history="1">
        <w:r w:rsidR="0060172B" w:rsidRPr="00AE1197">
          <w:rPr>
            <w:rStyle w:val="Hyperlink"/>
            <w:rFonts w:ascii="Arial" w:hAnsi="Arial" w:cs="Arial"/>
          </w:rPr>
          <w:t>6</w:t>
        </w:r>
        <w:r w:rsidR="00C51BC7" w:rsidRPr="00AE1197">
          <w:rPr>
            <w:rFonts w:ascii="Arial" w:hAnsi="Arial" w:cs="Arial"/>
            <w:b w:val="0"/>
            <w:sz w:val="22"/>
            <w:szCs w:val="22"/>
            <w:lang w:val="en-GB" w:eastAsia="en-GB"/>
          </w:rPr>
          <w:tab/>
        </w:r>
        <w:r w:rsidR="00C51BC7" w:rsidRPr="00AE1197">
          <w:rPr>
            <w:rStyle w:val="Hyperlink"/>
            <w:rFonts w:ascii="Arial" w:hAnsi="Arial" w:cs="Arial"/>
          </w:rPr>
          <w:t>Requirements Detail</w:t>
        </w:r>
        <w:r w:rsidR="00C51BC7" w:rsidRPr="00AE1197">
          <w:rPr>
            <w:rFonts w:ascii="Arial" w:hAnsi="Arial" w:cs="Arial"/>
            <w:webHidden/>
          </w:rPr>
          <w:tab/>
        </w:r>
      </w:hyperlink>
      <w:r w:rsidR="00246928">
        <w:rPr>
          <w:rFonts w:ascii="Arial" w:hAnsi="Arial" w:cs="Arial"/>
        </w:rPr>
        <w:t>8</w:t>
      </w:r>
    </w:p>
    <w:p w14:paraId="7204EA99" w14:textId="1A366943" w:rsidR="00C51BC7" w:rsidRPr="00AE1197" w:rsidRDefault="00000000" w:rsidP="00BE3457">
      <w:pPr>
        <w:pStyle w:val="TOC1"/>
        <w:spacing w:line="360" w:lineRule="auto"/>
        <w:rPr>
          <w:rFonts w:ascii="Arial" w:hAnsi="Arial" w:cs="Arial"/>
          <w:b w:val="0"/>
          <w:sz w:val="22"/>
          <w:szCs w:val="22"/>
          <w:lang w:val="en-GB" w:eastAsia="en-GB"/>
        </w:rPr>
      </w:pPr>
      <w:hyperlink w:anchor="_Toc505157288" w:history="1">
        <w:r w:rsidR="0060172B" w:rsidRPr="00AE1197">
          <w:rPr>
            <w:rStyle w:val="Hyperlink"/>
            <w:rFonts w:ascii="Arial" w:hAnsi="Arial" w:cs="Arial"/>
          </w:rPr>
          <w:t>7</w:t>
        </w:r>
        <w:r w:rsidR="00C51BC7" w:rsidRPr="00AE1197">
          <w:rPr>
            <w:rFonts w:ascii="Arial" w:hAnsi="Arial" w:cs="Arial"/>
            <w:b w:val="0"/>
            <w:sz w:val="22"/>
            <w:szCs w:val="22"/>
            <w:lang w:val="en-GB" w:eastAsia="en-GB"/>
          </w:rPr>
          <w:tab/>
        </w:r>
        <w:r w:rsidR="00C51BC7" w:rsidRPr="00AE1197">
          <w:rPr>
            <w:rStyle w:val="Hyperlink"/>
            <w:rFonts w:ascii="Arial" w:hAnsi="Arial" w:cs="Arial"/>
          </w:rPr>
          <w:t>Vendor Instructions</w:t>
        </w:r>
        <w:r w:rsidR="00C51BC7" w:rsidRPr="00AE1197">
          <w:rPr>
            <w:rFonts w:ascii="Arial" w:hAnsi="Arial" w:cs="Arial"/>
            <w:webHidden/>
          </w:rPr>
          <w:tab/>
        </w:r>
      </w:hyperlink>
      <w:r w:rsidR="00CB70A8">
        <w:rPr>
          <w:rFonts w:ascii="Arial" w:hAnsi="Arial" w:cs="Arial"/>
        </w:rPr>
        <w:t>9</w:t>
      </w:r>
    </w:p>
    <w:p w14:paraId="41A8F57B" w14:textId="6C78038A" w:rsidR="00C51BC7" w:rsidRPr="00AE1197" w:rsidRDefault="00000000" w:rsidP="00BE3457">
      <w:pPr>
        <w:pStyle w:val="TOC2"/>
        <w:tabs>
          <w:tab w:val="left" w:pos="880"/>
          <w:tab w:val="right" w:leader="dot" w:pos="8630"/>
        </w:tabs>
        <w:spacing w:line="360" w:lineRule="auto"/>
        <w:rPr>
          <w:rFonts w:ascii="Arial" w:hAnsi="Arial" w:cs="Arial"/>
          <w:bCs/>
          <w:noProof/>
          <w:sz w:val="22"/>
          <w:szCs w:val="22"/>
          <w:lang w:val="en-GB" w:eastAsia="en-GB"/>
        </w:rPr>
      </w:pPr>
      <w:hyperlink w:anchor="_Toc505157289" w:history="1">
        <w:r w:rsidR="0060172B" w:rsidRPr="00AE1197">
          <w:rPr>
            <w:rStyle w:val="Hyperlink"/>
            <w:rFonts w:ascii="Arial" w:hAnsi="Arial" w:cs="Arial"/>
            <w:noProof/>
          </w:rPr>
          <w:t>7</w:t>
        </w:r>
        <w:r w:rsidR="00C51BC7" w:rsidRPr="00AE1197">
          <w:rPr>
            <w:rStyle w:val="Hyperlink"/>
            <w:rFonts w:ascii="Arial" w:hAnsi="Arial" w:cs="Arial"/>
            <w:noProof/>
          </w:rPr>
          <w:t>.1</w:t>
        </w:r>
        <w:r w:rsidR="00C51BC7" w:rsidRPr="00AE1197">
          <w:rPr>
            <w:rFonts w:ascii="Arial" w:hAnsi="Arial" w:cs="Arial"/>
            <w:noProof/>
            <w:sz w:val="22"/>
            <w:szCs w:val="22"/>
            <w:lang w:val="en-GB" w:eastAsia="en-GB"/>
          </w:rPr>
          <w:tab/>
        </w:r>
        <w:r w:rsidR="00C51BC7" w:rsidRPr="00AE1197">
          <w:rPr>
            <w:rStyle w:val="Hyperlink"/>
            <w:rFonts w:ascii="Arial" w:hAnsi="Arial" w:cs="Arial"/>
            <w:noProof/>
          </w:rPr>
          <w:t>Schedule for Evaluation Process</w:t>
        </w:r>
        <w:r w:rsidR="00C51BC7" w:rsidRPr="00AE1197">
          <w:rPr>
            <w:rFonts w:ascii="Arial" w:hAnsi="Arial" w:cs="Arial"/>
            <w:noProof/>
            <w:webHidden/>
          </w:rPr>
          <w:tab/>
        </w:r>
      </w:hyperlink>
      <w:r w:rsidR="009C2C8B" w:rsidRPr="00AE1197">
        <w:rPr>
          <w:rFonts w:ascii="Arial" w:hAnsi="Arial" w:cs="Arial"/>
          <w:b/>
          <w:noProof/>
        </w:rPr>
        <w:t>1</w:t>
      </w:r>
      <w:r w:rsidR="00AB4A35">
        <w:rPr>
          <w:rFonts w:ascii="Arial" w:hAnsi="Arial" w:cs="Arial"/>
          <w:b/>
          <w:noProof/>
        </w:rPr>
        <w:t>0</w:t>
      </w:r>
    </w:p>
    <w:p w14:paraId="09DE39F1" w14:textId="27191F88" w:rsidR="00C51BC7" w:rsidRPr="00AE1197" w:rsidRDefault="00000000" w:rsidP="00BE3457">
      <w:pPr>
        <w:pStyle w:val="TOC2"/>
        <w:tabs>
          <w:tab w:val="left" w:pos="880"/>
          <w:tab w:val="right" w:leader="dot" w:pos="8630"/>
        </w:tabs>
        <w:spacing w:line="360" w:lineRule="auto"/>
        <w:rPr>
          <w:rFonts w:ascii="Arial" w:hAnsi="Arial" w:cs="Arial"/>
          <w:bCs/>
          <w:noProof/>
          <w:sz w:val="22"/>
          <w:szCs w:val="22"/>
          <w:lang w:val="en-GB" w:eastAsia="en-GB"/>
        </w:rPr>
      </w:pPr>
      <w:hyperlink w:anchor="_Toc505157290" w:history="1">
        <w:r w:rsidR="0060172B" w:rsidRPr="00AE1197">
          <w:rPr>
            <w:rStyle w:val="Hyperlink"/>
            <w:rFonts w:ascii="Arial" w:hAnsi="Arial" w:cs="Arial"/>
            <w:bCs/>
            <w:noProof/>
          </w:rPr>
          <w:t>7</w:t>
        </w:r>
        <w:r w:rsidR="00C51BC7" w:rsidRPr="00AE1197">
          <w:rPr>
            <w:rStyle w:val="Hyperlink"/>
            <w:rFonts w:ascii="Arial" w:hAnsi="Arial" w:cs="Arial"/>
            <w:bCs/>
            <w:noProof/>
          </w:rPr>
          <w:t>.2</w:t>
        </w:r>
        <w:r w:rsidR="00C51BC7" w:rsidRPr="00AE1197">
          <w:rPr>
            <w:rFonts w:ascii="Arial" w:hAnsi="Arial" w:cs="Arial"/>
            <w:bCs/>
            <w:noProof/>
            <w:sz w:val="22"/>
            <w:szCs w:val="22"/>
            <w:lang w:val="en-GB" w:eastAsia="en-GB"/>
          </w:rPr>
          <w:tab/>
        </w:r>
        <w:r w:rsidR="00C51BC7" w:rsidRPr="00AE1197">
          <w:rPr>
            <w:rStyle w:val="Hyperlink"/>
            <w:rFonts w:ascii="Arial" w:hAnsi="Arial" w:cs="Arial"/>
            <w:bCs/>
            <w:noProof/>
          </w:rPr>
          <w:t>Proposal Submission &amp; Contact Information</w:t>
        </w:r>
        <w:r w:rsidR="00C51BC7" w:rsidRPr="00AE1197">
          <w:rPr>
            <w:rFonts w:ascii="Arial" w:hAnsi="Arial" w:cs="Arial"/>
            <w:bCs/>
            <w:noProof/>
            <w:webHidden/>
          </w:rPr>
          <w:tab/>
        </w:r>
      </w:hyperlink>
      <w:r w:rsidR="00AB4A35">
        <w:rPr>
          <w:rFonts w:ascii="Arial" w:hAnsi="Arial" w:cs="Arial"/>
          <w:b/>
          <w:noProof/>
        </w:rPr>
        <w:t>11</w:t>
      </w:r>
    </w:p>
    <w:p w14:paraId="2D618641" w14:textId="7A422AC3" w:rsidR="00C51BC7" w:rsidRPr="00AE1197" w:rsidRDefault="00000000" w:rsidP="00BE3457">
      <w:pPr>
        <w:pStyle w:val="TOC2"/>
        <w:tabs>
          <w:tab w:val="left" w:pos="880"/>
          <w:tab w:val="right" w:leader="dot" w:pos="8630"/>
        </w:tabs>
        <w:spacing w:line="360" w:lineRule="auto"/>
        <w:rPr>
          <w:rFonts w:ascii="Arial" w:hAnsi="Arial" w:cs="Arial"/>
          <w:bCs/>
          <w:noProof/>
          <w:sz w:val="22"/>
          <w:szCs w:val="22"/>
          <w:lang w:val="en-GB" w:eastAsia="en-GB"/>
        </w:rPr>
      </w:pPr>
      <w:hyperlink w:anchor="_Toc505157291" w:history="1">
        <w:r w:rsidR="0060172B" w:rsidRPr="00AE1197">
          <w:rPr>
            <w:rStyle w:val="Hyperlink"/>
            <w:rFonts w:ascii="Arial" w:hAnsi="Arial" w:cs="Arial"/>
            <w:bCs/>
            <w:noProof/>
          </w:rPr>
          <w:t>7</w:t>
        </w:r>
        <w:r w:rsidR="00C51BC7" w:rsidRPr="00AE1197">
          <w:rPr>
            <w:rStyle w:val="Hyperlink"/>
            <w:rFonts w:ascii="Arial" w:hAnsi="Arial" w:cs="Arial"/>
            <w:bCs/>
            <w:noProof/>
          </w:rPr>
          <w:t>.3</w:t>
        </w:r>
        <w:r w:rsidR="00C51BC7" w:rsidRPr="00AE1197">
          <w:rPr>
            <w:rFonts w:ascii="Arial" w:hAnsi="Arial" w:cs="Arial"/>
            <w:bCs/>
            <w:noProof/>
            <w:sz w:val="22"/>
            <w:szCs w:val="22"/>
            <w:lang w:val="en-GB" w:eastAsia="en-GB"/>
          </w:rPr>
          <w:tab/>
        </w:r>
        <w:r w:rsidR="00C51BC7" w:rsidRPr="00AE1197">
          <w:rPr>
            <w:rStyle w:val="Hyperlink"/>
            <w:rFonts w:ascii="Arial" w:hAnsi="Arial" w:cs="Arial"/>
            <w:bCs/>
            <w:noProof/>
          </w:rPr>
          <w:t>Proposal Format</w:t>
        </w:r>
        <w:r w:rsidR="00C51BC7" w:rsidRPr="00AE1197">
          <w:rPr>
            <w:rFonts w:ascii="Arial" w:hAnsi="Arial" w:cs="Arial"/>
            <w:bCs/>
            <w:noProof/>
            <w:webHidden/>
          </w:rPr>
          <w:tab/>
        </w:r>
      </w:hyperlink>
      <w:r w:rsidR="00AB4A35">
        <w:rPr>
          <w:rFonts w:ascii="Arial" w:hAnsi="Arial" w:cs="Arial"/>
          <w:b/>
          <w:noProof/>
        </w:rPr>
        <w:t>11</w:t>
      </w:r>
    </w:p>
    <w:p w14:paraId="11682BD4" w14:textId="5AAB6BA4" w:rsidR="00C51BC7" w:rsidRPr="00AE1197" w:rsidRDefault="00000000" w:rsidP="00BE3457">
      <w:pPr>
        <w:pStyle w:val="TOC2"/>
        <w:tabs>
          <w:tab w:val="left" w:pos="880"/>
          <w:tab w:val="right" w:leader="dot" w:pos="8630"/>
        </w:tabs>
        <w:spacing w:line="360" w:lineRule="auto"/>
        <w:rPr>
          <w:rFonts w:ascii="Arial" w:hAnsi="Arial" w:cs="Arial"/>
          <w:bCs/>
          <w:noProof/>
          <w:sz w:val="22"/>
          <w:szCs w:val="22"/>
          <w:lang w:val="en-GB" w:eastAsia="en-GB"/>
        </w:rPr>
      </w:pPr>
      <w:hyperlink w:anchor="_Toc505157292" w:history="1">
        <w:r w:rsidR="0060172B" w:rsidRPr="00AE1197">
          <w:rPr>
            <w:rStyle w:val="Hyperlink"/>
            <w:rFonts w:ascii="Arial" w:hAnsi="Arial" w:cs="Arial"/>
            <w:bCs/>
            <w:noProof/>
          </w:rPr>
          <w:t>7</w:t>
        </w:r>
        <w:r w:rsidR="00C51BC7" w:rsidRPr="00AE1197">
          <w:rPr>
            <w:rStyle w:val="Hyperlink"/>
            <w:rFonts w:ascii="Arial" w:hAnsi="Arial" w:cs="Arial"/>
            <w:bCs/>
            <w:noProof/>
          </w:rPr>
          <w:t>.4</w:t>
        </w:r>
        <w:r w:rsidR="00C51BC7" w:rsidRPr="00AE1197">
          <w:rPr>
            <w:rFonts w:ascii="Arial" w:hAnsi="Arial" w:cs="Arial"/>
            <w:bCs/>
            <w:noProof/>
            <w:sz w:val="22"/>
            <w:szCs w:val="22"/>
            <w:lang w:val="en-GB" w:eastAsia="en-GB"/>
          </w:rPr>
          <w:tab/>
        </w:r>
        <w:r w:rsidR="00C51BC7" w:rsidRPr="00AE1197">
          <w:rPr>
            <w:rStyle w:val="Hyperlink"/>
            <w:rFonts w:ascii="Arial" w:hAnsi="Arial" w:cs="Arial"/>
            <w:bCs/>
            <w:noProof/>
          </w:rPr>
          <w:t>Notifications</w:t>
        </w:r>
        <w:r w:rsidR="00C51BC7" w:rsidRPr="00AE1197">
          <w:rPr>
            <w:rFonts w:ascii="Arial" w:hAnsi="Arial" w:cs="Arial"/>
            <w:bCs/>
            <w:noProof/>
            <w:webHidden/>
          </w:rPr>
          <w:tab/>
        </w:r>
      </w:hyperlink>
      <w:r w:rsidR="00AB4A35">
        <w:rPr>
          <w:rFonts w:ascii="Arial" w:hAnsi="Arial" w:cs="Arial"/>
          <w:b/>
          <w:noProof/>
        </w:rPr>
        <w:t>11</w:t>
      </w:r>
    </w:p>
    <w:p w14:paraId="6466310A" w14:textId="38B5506D" w:rsidR="00C51BC7" w:rsidRPr="00AE1197" w:rsidRDefault="00000000" w:rsidP="00BE3457">
      <w:pPr>
        <w:pStyle w:val="TOC1"/>
        <w:spacing w:line="360" w:lineRule="auto"/>
        <w:rPr>
          <w:rStyle w:val="Hyperlink"/>
          <w:rFonts w:ascii="Arial" w:hAnsi="Arial" w:cs="Arial"/>
        </w:rPr>
      </w:pPr>
      <w:hyperlink w:anchor="_Toc505157293" w:history="1">
        <w:r w:rsidR="0060172B" w:rsidRPr="00AE1197">
          <w:rPr>
            <w:rStyle w:val="Hyperlink"/>
            <w:rFonts w:ascii="Arial" w:hAnsi="Arial" w:cs="Arial"/>
          </w:rPr>
          <w:t>8</w:t>
        </w:r>
        <w:r w:rsidR="00C51BC7" w:rsidRPr="00AE1197">
          <w:rPr>
            <w:rFonts w:ascii="Arial" w:hAnsi="Arial" w:cs="Arial"/>
            <w:b w:val="0"/>
            <w:sz w:val="22"/>
            <w:szCs w:val="22"/>
            <w:lang w:val="en-GB" w:eastAsia="en-GB"/>
          </w:rPr>
          <w:tab/>
        </w:r>
        <w:r w:rsidR="00C51BC7" w:rsidRPr="00AE1197">
          <w:rPr>
            <w:rStyle w:val="Hyperlink"/>
            <w:rFonts w:ascii="Arial" w:hAnsi="Arial" w:cs="Arial"/>
          </w:rPr>
          <w:t>Basis of Award</w:t>
        </w:r>
        <w:r w:rsidR="00C51BC7" w:rsidRPr="00AE1197">
          <w:rPr>
            <w:rFonts w:ascii="Arial" w:hAnsi="Arial" w:cs="Arial"/>
            <w:webHidden/>
          </w:rPr>
          <w:tab/>
        </w:r>
      </w:hyperlink>
      <w:r w:rsidR="009C2C8B" w:rsidRPr="00AE1197">
        <w:rPr>
          <w:rFonts w:ascii="Arial" w:hAnsi="Arial" w:cs="Arial"/>
        </w:rPr>
        <w:t>1</w:t>
      </w:r>
      <w:r w:rsidR="00504C2D">
        <w:rPr>
          <w:rFonts w:ascii="Arial" w:hAnsi="Arial" w:cs="Arial"/>
        </w:rPr>
        <w:t>1</w:t>
      </w:r>
    </w:p>
    <w:p w14:paraId="6A221184" w14:textId="77777777" w:rsidR="007D54D3" w:rsidRPr="00AE1197" w:rsidRDefault="007D54D3" w:rsidP="007D54D3">
      <w:pPr>
        <w:rPr>
          <w:rFonts w:ascii="Arial" w:hAnsi="Arial" w:cs="Arial"/>
        </w:rPr>
      </w:pPr>
    </w:p>
    <w:p w14:paraId="3806F635" w14:textId="77777777" w:rsidR="00C15035" w:rsidRPr="00AE1197" w:rsidRDefault="00985867" w:rsidP="00494ED3">
      <w:pPr>
        <w:pStyle w:val="Heading1"/>
        <w:shd w:val="clear" w:color="auto" w:fill="FF0000"/>
        <w:rPr>
          <w:rFonts w:ascii="Arial" w:hAnsi="Arial"/>
        </w:rPr>
      </w:pPr>
      <w:r w:rsidRPr="00AE1197">
        <w:rPr>
          <w:rFonts w:ascii="Arial" w:hAnsi="Arial"/>
          <w:sz w:val="24"/>
          <w:szCs w:val="24"/>
        </w:rPr>
        <w:fldChar w:fldCharType="end"/>
      </w:r>
      <w:bookmarkStart w:id="0" w:name="_Toc505157279"/>
      <w:r w:rsidR="00A21218" w:rsidRPr="00AE1197">
        <w:rPr>
          <w:rFonts w:ascii="Arial" w:hAnsi="Arial"/>
        </w:rPr>
        <w:t>Copyright Information</w:t>
      </w:r>
      <w:bookmarkEnd w:id="0"/>
      <w:r w:rsidR="00A21218" w:rsidRPr="00AE1197">
        <w:rPr>
          <w:rFonts w:ascii="Arial" w:hAnsi="Arial"/>
        </w:rPr>
        <w:t xml:space="preserve"> </w:t>
      </w:r>
    </w:p>
    <w:p w14:paraId="7E200F64" w14:textId="02AC6F29" w:rsidR="00342998" w:rsidRPr="005D4EF5" w:rsidRDefault="00342998" w:rsidP="00342998">
      <w:pPr>
        <w:autoSpaceDE w:val="0"/>
        <w:autoSpaceDN w:val="0"/>
        <w:adjustRightInd w:val="0"/>
        <w:jc w:val="both"/>
        <w:rPr>
          <w:rFonts w:ascii="Arial" w:hAnsi="Arial" w:cs="Arial"/>
        </w:rPr>
      </w:pPr>
      <w:r w:rsidRPr="005D4EF5">
        <w:rPr>
          <w:rFonts w:ascii="Arial" w:hAnsi="Arial" w:cs="Arial"/>
        </w:rPr>
        <w:t>This document is the proprietary and exclusive property of ActionAid</w:t>
      </w:r>
      <w:r w:rsidR="00D13E9F" w:rsidRPr="005D4EF5">
        <w:rPr>
          <w:rFonts w:ascii="Arial" w:hAnsi="Arial" w:cs="Arial"/>
        </w:rPr>
        <w:t xml:space="preserve"> UK</w:t>
      </w:r>
      <w:r w:rsidRPr="005D4EF5">
        <w:rPr>
          <w:rFonts w:ascii="Arial" w:hAnsi="Arial" w:cs="Arial"/>
        </w:rPr>
        <w:t xml:space="preserve"> (referred as </w:t>
      </w:r>
      <w:r w:rsidR="00BA4C03" w:rsidRPr="005D4EF5">
        <w:rPr>
          <w:rFonts w:ascii="Arial" w:hAnsi="Arial" w:cs="Arial"/>
        </w:rPr>
        <w:t>ActionAid UK</w:t>
      </w:r>
      <w:r w:rsidRPr="005D4EF5">
        <w:rPr>
          <w:rFonts w:ascii="Arial" w:hAnsi="Arial" w:cs="Arial"/>
        </w:rPr>
        <w:t xml:space="preserve">) except as otherwise indicated. </w:t>
      </w:r>
      <w:r w:rsidR="006F41DF" w:rsidRPr="005D4EF5">
        <w:rPr>
          <w:rFonts w:ascii="Arial" w:hAnsi="Arial" w:cs="Arial"/>
        </w:rPr>
        <w:t xml:space="preserve"> </w:t>
      </w:r>
    </w:p>
    <w:p w14:paraId="2EFB5BC0" w14:textId="77777777" w:rsidR="00342998" w:rsidRPr="005D4EF5" w:rsidRDefault="00342998" w:rsidP="00342998">
      <w:pPr>
        <w:autoSpaceDE w:val="0"/>
        <w:autoSpaceDN w:val="0"/>
        <w:adjustRightInd w:val="0"/>
        <w:jc w:val="both"/>
        <w:rPr>
          <w:rFonts w:ascii="Arial" w:hAnsi="Arial" w:cs="Arial"/>
        </w:rPr>
      </w:pPr>
      <w:r w:rsidRPr="005D4EF5">
        <w:rPr>
          <w:rFonts w:ascii="Arial" w:hAnsi="Arial" w:cs="Arial"/>
        </w:rPr>
        <w:t xml:space="preserve">No part of this document, in whole or in part, may be reproduced, stored, transmitted, or used for design purposes without the prior written permission of </w:t>
      </w:r>
      <w:r w:rsidR="009C66DB" w:rsidRPr="005D4EF5">
        <w:rPr>
          <w:rFonts w:ascii="Arial" w:hAnsi="Arial" w:cs="Arial"/>
        </w:rPr>
        <w:t>ActionAid UK</w:t>
      </w:r>
      <w:r w:rsidR="00505967" w:rsidRPr="005D4EF5">
        <w:rPr>
          <w:rFonts w:ascii="Arial" w:hAnsi="Arial" w:cs="Arial"/>
        </w:rPr>
        <w:t>.</w:t>
      </w:r>
    </w:p>
    <w:p w14:paraId="7BFBA84B" w14:textId="77777777" w:rsidR="00505967" w:rsidRPr="005D4EF5" w:rsidRDefault="00505967" w:rsidP="00505967">
      <w:pPr>
        <w:autoSpaceDE w:val="0"/>
        <w:autoSpaceDN w:val="0"/>
        <w:adjustRightInd w:val="0"/>
        <w:spacing w:line="120" w:lineRule="auto"/>
        <w:jc w:val="both"/>
        <w:rPr>
          <w:rFonts w:ascii="Arial" w:hAnsi="Arial" w:cs="Arial"/>
        </w:rPr>
      </w:pPr>
    </w:p>
    <w:p w14:paraId="00743365" w14:textId="77777777" w:rsidR="00342998" w:rsidRPr="005D4EF5" w:rsidRDefault="00342998" w:rsidP="00342998">
      <w:pPr>
        <w:autoSpaceDE w:val="0"/>
        <w:autoSpaceDN w:val="0"/>
        <w:adjustRightInd w:val="0"/>
        <w:jc w:val="both"/>
        <w:rPr>
          <w:rFonts w:ascii="Arial" w:hAnsi="Arial" w:cs="Arial"/>
        </w:rPr>
      </w:pPr>
      <w:r w:rsidRPr="005D4EF5">
        <w:rPr>
          <w:rFonts w:ascii="Arial" w:hAnsi="Arial" w:cs="Arial"/>
        </w:rPr>
        <w:t>The information contained in this document is subject to change without notice.</w:t>
      </w:r>
    </w:p>
    <w:p w14:paraId="04E45DC5" w14:textId="77777777" w:rsidR="00505967" w:rsidRPr="005D4EF5" w:rsidRDefault="00505967" w:rsidP="00505967">
      <w:pPr>
        <w:autoSpaceDE w:val="0"/>
        <w:autoSpaceDN w:val="0"/>
        <w:adjustRightInd w:val="0"/>
        <w:spacing w:line="120" w:lineRule="auto"/>
        <w:jc w:val="both"/>
        <w:rPr>
          <w:rFonts w:ascii="Arial" w:hAnsi="Arial" w:cs="Arial"/>
        </w:rPr>
      </w:pPr>
    </w:p>
    <w:p w14:paraId="47EE0B42" w14:textId="77777777" w:rsidR="00342998" w:rsidRPr="005D4EF5" w:rsidRDefault="00342998" w:rsidP="00342998">
      <w:pPr>
        <w:autoSpaceDE w:val="0"/>
        <w:autoSpaceDN w:val="0"/>
        <w:adjustRightInd w:val="0"/>
        <w:jc w:val="both"/>
        <w:rPr>
          <w:rFonts w:ascii="Arial" w:hAnsi="Arial" w:cs="Arial"/>
        </w:rPr>
      </w:pPr>
      <w:r w:rsidRPr="005D4EF5">
        <w:rPr>
          <w:rFonts w:ascii="Arial" w:hAnsi="Arial" w:cs="Arial"/>
        </w:rPr>
        <w:t xml:space="preserve">The information in this document is for information purposes only. </w:t>
      </w:r>
    </w:p>
    <w:p w14:paraId="51EC0AB0" w14:textId="77777777" w:rsidR="00E1135A" w:rsidRPr="00AE1197" w:rsidRDefault="00E1135A" w:rsidP="00505967">
      <w:pPr>
        <w:tabs>
          <w:tab w:val="left" w:pos="7200"/>
        </w:tabs>
        <w:spacing w:line="120" w:lineRule="auto"/>
        <w:jc w:val="center"/>
        <w:rPr>
          <w:rFonts w:ascii="Arial" w:hAnsi="Arial" w:cs="Arial"/>
          <w:sz w:val="28"/>
          <w:szCs w:val="28"/>
        </w:rPr>
      </w:pPr>
    </w:p>
    <w:p w14:paraId="6762D03C" w14:textId="77777777" w:rsidR="009F0ED1" w:rsidRDefault="009F0ED1" w:rsidP="00494ED3">
      <w:pPr>
        <w:pStyle w:val="Heading1"/>
        <w:shd w:val="clear" w:color="auto" w:fill="FF0000"/>
        <w:rPr>
          <w:rFonts w:ascii="Arial" w:hAnsi="Arial"/>
          <w:sz w:val="24"/>
          <w:szCs w:val="24"/>
        </w:rPr>
      </w:pPr>
      <w:bookmarkStart w:id="1" w:name="_Toc505157281"/>
      <w:r w:rsidRPr="005D4EF5">
        <w:rPr>
          <w:rFonts w:ascii="Arial" w:hAnsi="Arial"/>
          <w:sz w:val="24"/>
          <w:szCs w:val="24"/>
        </w:rPr>
        <w:t>Glossary</w:t>
      </w:r>
      <w:bookmarkEnd w:id="1"/>
    </w:p>
    <w:p w14:paraId="38DAC278" w14:textId="77777777" w:rsidR="003F6C9C" w:rsidRPr="003F6C9C" w:rsidRDefault="003F6C9C" w:rsidP="003F6C9C"/>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259"/>
      </w:tblGrid>
      <w:tr w:rsidR="00A5302A" w:rsidRPr="005D4EF5" w14:paraId="13EBBF44" w14:textId="77777777" w:rsidTr="00A75105">
        <w:tc>
          <w:tcPr>
            <w:tcW w:w="1672" w:type="dxa"/>
          </w:tcPr>
          <w:p w14:paraId="54DB86E1" w14:textId="77777777" w:rsidR="00A5302A" w:rsidRPr="005D4EF5" w:rsidRDefault="00CE6B2E" w:rsidP="00246B00">
            <w:pPr>
              <w:rPr>
                <w:rFonts w:ascii="Arial" w:hAnsi="Arial" w:cs="Arial"/>
              </w:rPr>
            </w:pPr>
            <w:r w:rsidRPr="005D4EF5">
              <w:rPr>
                <w:rFonts w:ascii="Arial" w:hAnsi="Arial" w:cs="Arial"/>
              </w:rPr>
              <w:t>AA</w:t>
            </w:r>
          </w:p>
        </w:tc>
        <w:tc>
          <w:tcPr>
            <w:tcW w:w="7259" w:type="dxa"/>
          </w:tcPr>
          <w:p w14:paraId="04D253F6" w14:textId="77777777" w:rsidR="00A5302A" w:rsidRPr="005D4EF5" w:rsidRDefault="00A5302A" w:rsidP="00246B00">
            <w:pPr>
              <w:rPr>
                <w:rFonts w:ascii="Arial" w:hAnsi="Arial" w:cs="Arial"/>
              </w:rPr>
            </w:pPr>
            <w:r w:rsidRPr="005D4EF5">
              <w:rPr>
                <w:rFonts w:ascii="Arial" w:hAnsi="Arial" w:cs="Arial"/>
              </w:rPr>
              <w:t>ActionAid</w:t>
            </w:r>
            <w:r w:rsidR="00EE403D" w:rsidRPr="005D4EF5">
              <w:rPr>
                <w:rFonts w:ascii="Arial" w:hAnsi="Arial" w:cs="Arial"/>
              </w:rPr>
              <w:t xml:space="preserve"> </w:t>
            </w:r>
          </w:p>
        </w:tc>
      </w:tr>
      <w:tr w:rsidR="009C66DB" w:rsidRPr="005D4EF5" w14:paraId="4EF396E4" w14:textId="77777777" w:rsidTr="00A75105">
        <w:tc>
          <w:tcPr>
            <w:tcW w:w="1672" w:type="dxa"/>
          </w:tcPr>
          <w:p w14:paraId="56153E56" w14:textId="77777777" w:rsidR="009C66DB" w:rsidRPr="005D4EF5" w:rsidRDefault="009C66DB" w:rsidP="00246B00">
            <w:pPr>
              <w:rPr>
                <w:rFonts w:ascii="Arial" w:hAnsi="Arial" w:cs="Arial"/>
              </w:rPr>
            </w:pPr>
            <w:r w:rsidRPr="005D4EF5">
              <w:rPr>
                <w:rFonts w:ascii="Arial" w:hAnsi="Arial" w:cs="Arial"/>
              </w:rPr>
              <w:t>AAUK</w:t>
            </w:r>
          </w:p>
        </w:tc>
        <w:tc>
          <w:tcPr>
            <w:tcW w:w="7259" w:type="dxa"/>
          </w:tcPr>
          <w:p w14:paraId="080550A6" w14:textId="77777777" w:rsidR="009C66DB" w:rsidRPr="005D4EF5" w:rsidRDefault="009C66DB" w:rsidP="00246B00">
            <w:pPr>
              <w:rPr>
                <w:rFonts w:ascii="Arial" w:hAnsi="Arial" w:cs="Arial"/>
              </w:rPr>
            </w:pPr>
            <w:r w:rsidRPr="005D4EF5">
              <w:rPr>
                <w:rFonts w:ascii="Arial" w:hAnsi="Arial" w:cs="Arial"/>
              </w:rPr>
              <w:t>ActionAid UK</w:t>
            </w:r>
          </w:p>
        </w:tc>
      </w:tr>
      <w:tr w:rsidR="00F30701" w:rsidRPr="005D4EF5" w14:paraId="51F52968" w14:textId="77777777" w:rsidTr="00A75105">
        <w:tc>
          <w:tcPr>
            <w:tcW w:w="1672" w:type="dxa"/>
          </w:tcPr>
          <w:p w14:paraId="255BAFDA" w14:textId="1E7B26FE" w:rsidR="00F30701" w:rsidRPr="005D4EF5" w:rsidRDefault="00F30701" w:rsidP="00F30701">
            <w:pPr>
              <w:rPr>
                <w:rFonts w:ascii="Arial" w:hAnsi="Arial" w:cs="Arial"/>
              </w:rPr>
            </w:pPr>
            <w:r w:rsidRPr="005D4EF5">
              <w:rPr>
                <w:rFonts w:ascii="Arial" w:hAnsi="Arial" w:cs="Arial"/>
              </w:rPr>
              <w:t>Outsourcing partner</w:t>
            </w:r>
          </w:p>
        </w:tc>
        <w:tc>
          <w:tcPr>
            <w:tcW w:w="7259" w:type="dxa"/>
          </w:tcPr>
          <w:p w14:paraId="4976144A" w14:textId="75939831" w:rsidR="00F30701" w:rsidRPr="005D4EF5" w:rsidRDefault="00F30701" w:rsidP="00F30701">
            <w:pPr>
              <w:rPr>
                <w:rFonts w:ascii="Arial" w:hAnsi="Arial" w:cs="Arial"/>
              </w:rPr>
            </w:pPr>
            <w:r w:rsidRPr="005D4EF5">
              <w:rPr>
                <w:rFonts w:ascii="Arial" w:hAnsi="Arial" w:cs="Arial"/>
              </w:rPr>
              <w:t xml:space="preserve">Your </w:t>
            </w:r>
            <w:proofErr w:type="spellStart"/>
            <w:r w:rsidRPr="005D4EF5">
              <w:rPr>
                <w:rFonts w:ascii="Arial" w:hAnsi="Arial" w:cs="Arial"/>
              </w:rPr>
              <w:t>organisation</w:t>
            </w:r>
            <w:proofErr w:type="spellEnd"/>
            <w:r w:rsidRPr="005D4EF5">
              <w:rPr>
                <w:rFonts w:ascii="Arial" w:hAnsi="Arial" w:cs="Arial"/>
              </w:rPr>
              <w:t xml:space="preserve"> responding to the request for proposals to tender</w:t>
            </w:r>
          </w:p>
        </w:tc>
      </w:tr>
      <w:tr w:rsidR="00F30701" w:rsidRPr="005D4EF5" w14:paraId="2099EF92" w14:textId="77777777" w:rsidTr="00A75105">
        <w:tc>
          <w:tcPr>
            <w:tcW w:w="1672" w:type="dxa"/>
          </w:tcPr>
          <w:p w14:paraId="5AC02694" w14:textId="3A42794D" w:rsidR="00F30701" w:rsidRPr="005D4EF5" w:rsidRDefault="00F30701" w:rsidP="00F30701">
            <w:pPr>
              <w:rPr>
                <w:rFonts w:ascii="Arial" w:hAnsi="Arial" w:cs="Arial"/>
              </w:rPr>
            </w:pPr>
            <w:r w:rsidRPr="005D4EF5">
              <w:rPr>
                <w:rFonts w:ascii="Arial" w:hAnsi="Arial" w:cs="Arial"/>
              </w:rPr>
              <w:t xml:space="preserve">RFP </w:t>
            </w:r>
          </w:p>
        </w:tc>
        <w:tc>
          <w:tcPr>
            <w:tcW w:w="7259" w:type="dxa"/>
          </w:tcPr>
          <w:p w14:paraId="1894D41C" w14:textId="23344F39" w:rsidR="00F30701" w:rsidRPr="005D4EF5" w:rsidRDefault="00F30701" w:rsidP="00F30701">
            <w:pPr>
              <w:rPr>
                <w:rFonts w:ascii="Arial" w:hAnsi="Arial" w:cs="Arial"/>
              </w:rPr>
            </w:pPr>
            <w:r w:rsidRPr="005D4EF5">
              <w:rPr>
                <w:rFonts w:ascii="Arial" w:hAnsi="Arial" w:cs="Arial"/>
              </w:rPr>
              <w:t>Request for proposal (this document)</w:t>
            </w:r>
          </w:p>
        </w:tc>
      </w:tr>
      <w:tr w:rsidR="00F30701" w:rsidRPr="005D4EF5" w14:paraId="5D846C5E" w14:textId="77777777" w:rsidTr="00A75105">
        <w:tc>
          <w:tcPr>
            <w:tcW w:w="1672" w:type="dxa"/>
          </w:tcPr>
          <w:p w14:paraId="76661986" w14:textId="28D005CA" w:rsidR="00F30701" w:rsidRPr="005D4EF5" w:rsidRDefault="00F30701" w:rsidP="00F30701">
            <w:pPr>
              <w:rPr>
                <w:rFonts w:ascii="Arial" w:hAnsi="Arial" w:cs="Arial"/>
              </w:rPr>
            </w:pPr>
            <w:r w:rsidRPr="005D4EF5">
              <w:rPr>
                <w:rFonts w:ascii="Arial" w:hAnsi="Arial" w:cs="Arial"/>
              </w:rPr>
              <w:t>Individual Giving</w:t>
            </w:r>
          </w:p>
        </w:tc>
        <w:tc>
          <w:tcPr>
            <w:tcW w:w="7259" w:type="dxa"/>
          </w:tcPr>
          <w:p w14:paraId="45EE2EC1" w14:textId="4F7AE62E" w:rsidR="00F30701" w:rsidRPr="005D4EF5" w:rsidRDefault="00F30701" w:rsidP="00F30701">
            <w:pPr>
              <w:rPr>
                <w:rFonts w:ascii="Arial" w:hAnsi="Arial" w:cs="Arial"/>
              </w:rPr>
            </w:pPr>
            <w:r w:rsidRPr="005D4EF5">
              <w:rPr>
                <w:rFonts w:ascii="Arial" w:hAnsi="Arial" w:cs="Arial"/>
              </w:rPr>
              <w:t xml:space="preserve">We define this as donors who give up to £5,000 on an annual basis, it includes our regular giving products such as Child Sponsorship, weekly lottery and trading products too. </w:t>
            </w:r>
          </w:p>
        </w:tc>
      </w:tr>
      <w:tr w:rsidR="00F30701" w:rsidRPr="005D4EF5" w14:paraId="38931D12" w14:textId="77777777" w:rsidTr="00A75105">
        <w:tc>
          <w:tcPr>
            <w:tcW w:w="1672" w:type="dxa"/>
          </w:tcPr>
          <w:p w14:paraId="4A6959A8" w14:textId="55E765A3" w:rsidR="00F30701" w:rsidRPr="005D4EF5" w:rsidRDefault="00882DCB" w:rsidP="00F30701">
            <w:pPr>
              <w:rPr>
                <w:rFonts w:ascii="Arial" w:hAnsi="Arial" w:cs="Arial"/>
              </w:rPr>
            </w:pPr>
            <w:r w:rsidRPr="005D4EF5">
              <w:rPr>
                <w:rFonts w:ascii="Arial" w:hAnsi="Arial" w:cs="Arial"/>
              </w:rPr>
              <w:lastRenderedPageBreak/>
              <w:t>CS (</w:t>
            </w:r>
            <w:r w:rsidR="00F30701" w:rsidRPr="005D4EF5">
              <w:rPr>
                <w:rFonts w:ascii="Arial" w:hAnsi="Arial" w:cs="Arial"/>
              </w:rPr>
              <w:t>Child Sponsorship</w:t>
            </w:r>
            <w:r w:rsidRPr="005D4EF5">
              <w:rPr>
                <w:rFonts w:ascii="Arial" w:hAnsi="Arial" w:cs="Arial"/>
              </w:rPr>
              <w:t>)</w:t>
            </w:r>
          </w:p>
        </w:tc>
        <w:tc>
          <w:tcPr>
            <w:tcW w:w="7259" w:type="dxa"/>
          </w:tcPr>
          <w:p w14:paraId="46A16456" w14:textId="1F60D148" w:rsidR="00F30701" w:rsidRPr="005D4EF5" w:rsidRDefault="00F30701" w:rsidP="00F30701">
            <w:pPr>
              <w:rPr>
                <w:rFonts w:ascii="Arial" w:hAnsi="Arial" w:cs="Arial"/>
              </w:rPr>
            </w:pPr>
            <w:r w:rsidRPr="005D4EF5">
              <w:rPr>
                <w:rFonts w:ascii="Arial" w:hAnsi="Arial" w:cs="Arial"/>
              </w:rPr>
              <w:t xml:space="preserve">You can find information about Child Sponsorship at AAUK here: </w:t>
            </w:r>
            <w:hyperlink r:id="rId13" w:history="1">
              <w:r w:rsidRPr="005D4EF5">
                <w:rPr>
                  <w:rStyle w:val="Hyperlink"/>
                  <w:rFonts w:ascii="Arial" w:hAnsi="Arial" w:cs="Arial"/>
                </w:rPr>
                <w:t>https://www.actionaid.org.uk/sponsor-a-child/child-sponsorship</w:t>
              </w:r>
            </w:hyperlink>
            <w:r w:rsidRPr="005D4EF5">
              <w:rPr>
                <w:rFonts w:ascii="Arial" w:hAnsi="Arial" w:cs="Arial"/>
              </w:rPr>
              <w:t xml:space="preserve"> </w:t>
            </w:r>
          </w:p>
        </w:tc>
      </w:tr>
      <w:tr w:rsidR="00F30701" w:rsidRPr="005D4EF5" w14:paraId="55B17368" w14:textId="77777777" w:rsidTr="00A75105">
        <w:tc>
          <w:tcPr>
            <w:tcW w:w="1672" w:type="dxa"/>
          </w:tcPr>
          <w:p w14:paraId="73E6C2C3" w14:textId="6E22E944" w:rsidR="00F30701" w:rsidRPr="005D4EF5" w:rsidRDefault="00882DCB" w:rsidP="00F30701">
            <w:pPr>
              <w:rPr>
                <w:rFonts w:ascii="Arial" w:hAnsi="Arial" w:cs="Arial"/>
              </w:rPr>
            </w:pPr>
            <w:r w:rsidRPr="005D4EF5">
              <w:rPr>
                <w:rFonts w:ascii="Arial" w:hAnsi="Arial" w:cs="Arial"/>
              </w:rPr>
              <w:t>RG (</w:t>
            </w:r>
            <w:r w:rsidR="00F30701" w:rsidRPr="005D4EF5">
              <w:rPr>
                <w:rFonts w:ascii="Arial" w:hAnsi="Arial" w:cs="Arial"/>
              </w:rPr>
              <w:t>Regular Giving)</w:t>
            </w:r>
          </w:p>
        </w:tc>
        <w:tc>
          <w:tcPr>
            <w:tcW w:w="7259" w:type="dxa"/>
          </w:tcPr>
          <w:p w14:paraId="7DC8A0C9" w14:textId="77777777" w:rsidR="00F30701" w:rsidRPr="005D4EF5" w:rsidRDefault="00F30701" w:rsidP="00F30701">
            <w:pPr>
              <w:rPr>
                <w:rFonts w:ascii="Arial" w:hAnsi="Arial" w:cs="Arial"/>
              </w:rPr>
            </w:pPr>
            <w:r w:rsidRPr="005D4EF5">
              <w:rPr>
                <w:rFonts w:ascii="Arial" w:hAnsi="Arial" w:cs="Arial"/>
              </w:rPr>
              <w:t>You can find information about Regular Giving at AAUK here:</w:t>
            </w:r>
          </w:p>
          <w:p w14:paraId="76CA9B37" w14:textId="14CD3050" w:rsidR="00F30701" w:rsidRPr="005D4EF5" w:rsidRDefault="00000000" w:rsidP="00F30701">
            <w:pPr>
              <w:rPr>
                <w:rFonts w:ascii="Arial" w:hAnsi="Arial" w:cs="Arial"/>
              </w:rPr>
            </w:pPr>
            <w:hyperlink r:id="rId14" w:history="1">
              <w:r w:rsidR="00F30701" w:rsidRPr="005D4EF5">
                <w:rPr>
                  <w:rStyle w:val="Hyperlink"/>
                  <w:rFonts w:ascii="Arial" w:hAnsi="Arial" w:cs="Arial"/>
                </w:rPr>
                <w:t>https://www.actionaid.org.uk/donate</w:t>
              </w:r>
            </w:hyperlink>
            <w:r w:rsidR="00F30701" w:rsidRPr="005D4EF5">
              <w:rPr>
                <w:rFonts w:ascii="Arial" w:hAnsi="Arial" w:cs="Arial"/>
              </w:rPr>
              <w:t xml:space="preserve"> </w:t>
            </w:r>
          </w:p>
        </w:tc>
      </w:tr>
      <w:tr w:rsidR="00B4130C" w:rsidRPr="005D4EF5" w14:paraId="08B4274A" w14:textId="77777777" w:rsidTr="00A75105">
        <w:tc>
          <w:tcPr>
            <w:tcW w:w="1672" w:type="dxa"/>
          </w:tcPr>
          <w:p w14:paraId="3AEAD1B9" w14:textId="7714BEDB" w:rsidR="00B4130C" w:rsidRPr="005D4EF5" w:rsidRDefault="00270252" w:rsidP="00F30701">
            <w:pPr>
              <w:rPr>
                <w:rFonts w:ascii="Arial" w:hAnsi="Arial" w:cs="Arial"/>
              </w:rPr>
            </w:pPr>
            <w:r w:rsidRPr="005D4EF5">
              <w:rPr>
                <w:rFonts w:ascii="Arial" w:hAnsi="Arial" w:cs="Arial"/>
              </w:rPr>
              <w:t>Unrestricted income</w:t>
            </w:r>
          </w:p>
        </w:tc>
        <w:tc>
          <w:tcPr>
            <w:tcW w:w="7259" w:type="dxa"/>
          </w:tcPr>
          <w:p w14:paraId="5D7C6824" w14:textId="4DF04DE2" w:rsidR="00B4130C" w:rsidRPr="005D4EF5" w:rsidRDefault="006C3220" w:rsidP="00F30701">
            <w:pPr>
              <w:rPr>
                <w:rFonts w:ascii="Arial" w:hAnsi="Arial" w:cs="Arial"/>
              </w:rPr>
            </w:pPr>
            <w:r w:rsidRPr="005D4EF5">
              <w:rPr>
                <w:rFonts w:ascii="Arial" w:hAnsi="Arial" w:cs="Arial"/>
              </w:rPr>
              <w:t xml:space="preserve">Are funds that </w:t>
            </w:r>
            <w:r w:rsidR="00CE2E7A" w:rsidRPr="005D4EF5">
              <w:rPr>
                <w:rFonts w:ascii="Arial" w:hAnsi="Arial" w:cs="Arial"/>
              </w:rPr>
              <w:t>AAUK ha</w:t>
            </w:r>
            <w:r w:rsidRPr="005D4EF5">
              <w:rPr>
                <w:rFonts w:ascii="Arial" w:hAnsi="Arial" w:cs="Arial"/>
              </w:rPr>
              <w:t>s received which are not held for any specific charitable purpose.</w:t>
            </w:r>
            <w:r w:rsidR="00CE2E7A" w:rsidRPr="005D4EF5">
              <w:rPr>
                <w:rFonts w:ascii="Arial" w:hAnsi="Arial" w:cs="Arial"/>
              </w:rPr>
              <w:t xml:space="preserve"> </w:t>
            </w:r>
          </w:p>
        </w:tc>
      </w:tr>
      <w:tr w:rsidR="00B4130C" w:rsidRPr="005D4EF5" w14:paraId="33AAE0F1" w14:textId="77777777" w:rsidTr="00A75105">
        <w:tc>
          <w:tcPr>
            <w:tcW w:w="1672" w:type="dxa"/>
          </w:tcPr>
          <w:p w14:paraId="6D96D75A" w14:textId="4895791E" w:rsidR="00B4130C" w:rsidRPr="005D4EF5" w:rsidRDefault="00270252" w:rsidP="00F30701">
            <w:pPr>
              <w:rPr>
                <w:rFonts w:ascii="Arial" w:hAnsi="Arial" w:cs="Arial"/>
              </w:rPr>
            </w:pPr>
            <w:r w:rsidRPr="005D4EF5">
              <w:rPr>
                <w:rFonts w:ascii="Arial" w:hAnsi="Arial" w:cs="Arial"/>
              </w:rPr>
              <w:t>Restricted income</w:t>
            </w:r>
          </w:p>
        </w:tc>
        <w:tc>
          <w:tcPr>
            <w:tcW w:w="7259" w:type="dxa"/>
          </w:tcPr>
          <w:p w14:paraId="4ED099D8" w14:textId="50EDF9CF" w:rsidR="006D15B8" w:rsidRPr="005D4EF5" w:rsidRDefault="0049736B" w:rsidP="00F30701">
            <w:pPr>
              <w:rPr>
                <w:rFonts w:ascii="Arial" w:hAnsi="Arial" w:cs="Arial"/>
              </w:rPr>
            </w:pPr>
            <w:r w:rsidRPr="005D4EF5">
              <w:rPr>
                <w:rFonts w:ascii="Arial" w:hAnsi="Arial" w:cs="Arial"/>
              </w:rPr>
              <w:t xml:space="preserve">Funds generated for a particular purpose </w:t>
            </w:r>
            <w:r w:rsidR="005E14D0" w:rsidRPr="005D4EF5">
              <w:rPr>
                <w:rFonts w:ascii="Arial" w:hAnsi="Arial" w:cs="Arial"/>
              </w:rPr>
              <w:t xml:space="preserve">i.e. </w:t>
            </w:r>
            <w:r w:rsidR="006D15B8" w:rsidRPr="005D4EF5">
              <w:rPr>
                <w:rFonts w:ascii="Arial" w:hAnsi="Arial" w:cs="Arial"/>
              </w:rPr>
              <w:t xml:space="preserve">income raised </w:t>
            </w:r>
            <w:r w:rsidR="005E14D0" w:rsidRPr="005D4EF5">
              <w:rPr>
                <w:rFonts w:ascii="Arial" w:hAnsi="Arial" w:cs="Arial"/>
              </w:rPr>
              <w:t>by emergency appeal</w:t>
            </w:r>
          </w:p>
        </w:tc>
      </w:tr>
      <w:tr w:rsidR="00F30701" w:rsidRPr="005D4EF5" w14:paraId="5F75CBB4" w14:textId="77777777" w:rsidTr="00A75105">
        <w:tc>
          <w:tcPr>
            <w:tcW w:w="1672" w:type="dxa"/>
          </w:tcPr>
          <w:p w14:paraId="71F09792" w14:textId="77777777" w:rsidR="00F30701" w:rsidRPr="005D4EF5" w:rsidRDefault="00F30701" w:rsidP="00F30701">
            <w:pPr>
              <w:rPr>
                <w:rFonts w:ascii="Arial" w:hAnsi="Arial" w:cs="Arial"/>
              </w:rPr>
            </w:pPr>
            <w:r w:rsidRPr="005D4EF5">
              <w:rPr>
                <w:rFonts w:ascii="Arial" w:hAnsi="Arial" w:cs="Arial"/>
              </w:rPr>
              <w:t>CPA</w:t>
            </w:r>
          </w:p>
        </w:tc>
        <w:tc>
          <w:tcPr>
            <w:tcW w:w="7259" w:type="dxa"/>
          </w:tcPr>
          <w:p w14:paraId="35F3A7B6" w14:textId="7199035E" w:rsidR="00F30701" w:rsidRPr="005D4EF5" w:rsidRDefault="00F30701" w:rsidP="00F30701">
            <w:pPr>
              <w:rPr>
                <w:rFonts w:ascii="Arial" w:hAnsi="Arial" w:cs="Arial"/>
              </w:rPr>
            </w:pPr>
            <w:r w:rsidRPr="005D4EF5">
              <w:rPr>
                <w:rFonts w:ascii="Arial" w:hAnsi="Arial" w:cs="Arial"/>
              </w:rPr>
              <w:t>Cost per acquisition</w:t>
            </w:r>
          </w:p>
        </w:tc>
      </w:tr>
      <w:tr w:rsidR="00F30701" w:rsidRPr="005D4EF5" w14:paraId="1EF3BC6A" w14:textId="77777777" w:rsidTr="00A75105">
        <w:tc>
          <w:tcPr>
            <w:tcW w:w="1672" w:type="dxa"/>
          </w:tcPr>
          <w:p w14:paraId="4514A962" w14:textId="77777777" w:rsidR="00F30701" w:rsidRPr="005D4EF5" w:rsidRDefault="00F30701" w:rsidP="00F30701">
            <w:pPr>
              <w:rPr>
                <w:rFonts w:ascii="Arial" w:hAnsi="Arial" w:cs="Arial"/>
              </w:rPr>
            </w:pPr>
            <w:r w:rsidRPr="005D4EF5">
              <w:rPr>
                <w:rFonts w:ascii="Arial" w:hAnsi="Arial" w:cs="Arial"/>
              </w:rPr>
              <w:t>CPC</w:t>
            </w:r>
          </w:p>
        </w:tc>
        <w:tc>
          <w:tcPr>
            <w:tcW w:w="7259" w:type="dxa"/>
          </w:tcPr>
          <w:p w14:paraId="44B2EB25" w14:textId="77777777" w:rsidR="00F30701" w:rsidRPr="005D4EF5" w:rsidRDefault="00F30701" w:rsidP="00F30701">
            <w:pPr>
              <w:rPr>
                <w:rFonts w:ascii="Arial" w:hAnsi="Arial" w:cs="Arial"/>
              </w:rPr>
            </w:pPr>
            <w:r w:rsidRPr="005D4EF5">
              <w:rPr>
                <w:rFonts w:ascii="Arial" w:hAnsi="Arial" w:cs="Arial"/>
              </w:rPr>
              <w:t>Cost per click</w:t>
            </w:r>
          </w:p>
        </w:tc>
      </w:tr>
      <w:tr w:rsidR="00F30701" w:rsidRPr="005D4EF5" w14:paraId="2F536BB8" w14:textId="77777777" w:rsidTr="00A75105">
        <w:tc>
          <w:tcPr>
            <w:tcW w:w="1672" w:type="dxa"/>
          </w:tcPr>
          <w:p w14:paraId="078FFD69" w14:textId="77777777" w:rsidR="00F30701" w:rsidRPr="005D4EF5" w:rsidRDefault="00F30701" w:rsidP="00F30701">
            <w:pPr>
              <w:rPr>
                <w:rFonts w:ascii="Arial" w:hAnsi="Arial" w:cs="Arial"/>
              </w:rPr>
            </w:pPr>
            <w:r w:rsidRPr="005D4EF5">
              <w:rPr>
                <w:rFonts w:ascii="Arial" w:hAnsi="Arial" w:cs="Arial"/>
              </w:rPr>
              <w:t>DRTV</w:t>
            </w:r>
          </w:p>
        </w:tc>
        <w:tc>
          <w:tcPr>
            <w:tcW w:w="7259" w:type="dxa"/>
          </w:tcPr>
          <w:p w14:paraId="39F962E3" w14:textId="77777777" w:rsidR="00F30701" w:rsidRPr="005D4EF5" w:rsidRDefault="00F30701" w:rsidP="00F30701">
            <w:pPr>
              <w:rPr>
                <w:rFonts w:ascii="Arial" w:hAnsi="Arial" w:cs="Arial"/>
              </w:rPr>
            </w:pPr>
            <w:r w:rsidRPr="005D4EF5">
              <w:rPr>
                <w:rFonts w:ascii="Arial" w:hAnsi="Arial" w:cs="Arial"/>
              </w:rPr>
              <w:t>Direct response television</w:t>
            </w:r>
          </w:p>
        </w:tc>
      </w:tr>
      <w:tr w:rsidR="00F30701" w:rsidRPr="005D4EF5" w14:paraId="1F00E310" w14:textId="77777777" w:rsidTr="00A75105">
        <w:tc>
          <w:tcPr>
            <w:tcW w:w="1672" w:type="dxa"/>
          </w:tcPr>
          <w:p w14:paraId="2E582FBC" w14:textId="77777777" w:rsidR="00F30701" w:rsidRPr="005D4EF5" w:rsidRDefault="00F30701" w:rsidP="00F30701">
            <w:pPr>
              <w:rPr>
                <w:rFonts w:ascii="Arial" w:hAnsi="Arial" w:cs="Arial"/>
              </w:rPr>
            </w:pPr>
            <w:r w:rsidRPr="005D4EF5">
              <w:rPr>
                <w:rFonts w:ascii="Arial" w:hAnsi="Arial" w:cs="Arial"/>
              </w:rPr>
              <w:t>LTV</w:t>
            </w:r>
          </w:p>
        </w:tc>
        <w:tc>
          <w:tcPr>
            <w:tcW w:w="7259" w:type="dxa"/>
          </w:tcPr>
          <w:p w14:paraId="082C1A7D" w14:textId="77777777" w:rsidR="00F30701" w:rsidRPr="005D4EF5" w:rsidRDefault="00F30701" w:rsidP="00F30701">
            <w:pPr>
              <w:rPr>
                <w:rFonts w:ascii="Arial" w:hAnsi="Arial" w:cs="Arial"/>
              </w:rPr>
            </w:pPr>
            <w:r w:rsidRPr="005D4EF5">
              <w:rPr>
                <w:rFonts w:ascii="Arial" w:hAnsi="Arial" w:cs="Arial"/>
              </w:rPr>
              <w:t>Lifetime value</w:t>
            </w:r>
          </w:p>
        </w:tc>
      </w:tr>
      <w:tr w:rsidR="00F30701" w:rsidRPr="005D4EF5" w14:paraId="7FA10DE9" w14:textId="77777777" w:rsidTr="00A75105">
        <w:tc>
          <w:tcPr>
            <w:tcW w:w="1672" w:type="dxa"/>
          </w:tcPr>
          <w:p w14:paraId="00139264" w14:textId="77777777" w:rsidR="00F30701" w:rsidRPr="005D4EF5" w:rsidRDefault="00F30701" w:rsidP="00F30701">
            <w:pPr>
              <w:rPr>
                <w:rFonts w:ascii="Arial" w:hAnsi="Arial" w:cs="Arial"/>
              </w:rPr>
            </w:pPr>
            <w:r w:rsidRPr="005D4EF5">
              <w:rPr>
                <w:rFonts w:ascii="Arial" w:hAnsi="Arial" w:cs="Arial"/>
              </w:rPr>
              <w:t>PPC</w:t>
            </w:r>
          </w:p>
        </w:tc>
        <w:tc>
          <w:tcPr>
            <w:tcW w:w="7259" w:type="dxa"/>
          </w:tcPr>
          <w:p w14:paraId="09E3B4F0" w14:textId="77777777" w:rsidR="00F30701" w:rsidRPr="005D4EF5" w:rsidRDefault="00F30701" w:rsidP="00F30701">
            <w:pPr>
              <w:rPr>
                <w:rFonts w:ascii="Arial" w:hAnsi="Arial" w:cs="Arial"/>
              </w:rPr>
            </w:pPr>
            <w:r w:rsidRPr="005D4EF5">
              <w:rPr>
                <w:rFonts w:ascii="Arial" w:hAnsi="Arial" w:cs="Arial"/>
              </w:rPr>
              <w:t>Pay per click</w:t>
            </w:r>
          </w:p>
        </w:tc>
      </w:tr>
      <w:tr w:rsidR="00F30701" w:rsidRPr="005D4EF5" w14:paraId="168D3D5F" w14:textId="77777777" w:rsidTr="00A75105">
        <w:tc>
          <w:tcPr>
            <w:tcW w:w="1672" w:type="dxa"/>
          </w:tcPr>
          <w:p w14:paraId="609FB060" w14:textId="77777777" w:rsidR="00F30701" w:rsidRPr="005D4EF5" w:rsidRDefault="00F30701" w:rsidP="00F30701">
            <w:pPr>
              <w:rPr>
                <w:rFonts w:ascii="Arial" w:hAnsi="Arial" w:cs="Arial"/>
              </w:rPr>
            </w:pPr>
            <w:r w:rsidRPr="005D4EF5">
              <w:rPr>
                <w:rFonts w:ascii="Arial" w:hAnsi="Arial" w:cs="Arial"/>
              </w:rPr>
              <w:t>ROI</w:t>
            </w:r>
          </w:p>
        </w:tc>
        <w:tc>
          <w:tcPr>
            <w:tcW w:w="7259" w:type="dxa"/>
          </w:tcPr>
          <w:p w14:paraId="693E4FEE" w14:textId="77777777" w:rsidR="00F30701" w:rsidRPr="005D4EF5" w:rsidRDefault="00F30701" w:rsidP="00F30701">
            <w:pPr>
              <w:rPr>
                <w:rFonts w:ascii="Arial" w:hAnsi="Arial" w:cs="Arial"/>
              </w:rPr>
            </w:pPr>
            <w:r w:rsidRPr="005D4EF5">
              <w:rPr>
                <w:rFonts w:ascii="Arial" w:hAnsi="Arial" w:cs="Arial"/>
              </w:rPr>
              <w:t>Return on investment</w:t>
            </w:r>
          </w:p>
        </w:tc>
      </w:tr>
      <w:tr w:rsidR="0018684B" w:rsidRPr="005D4EF5" w14:paraId="23154E1D" w14:textId="77777777" w:rsidTr="00A75105">
        <w:tc>
          <w:tcPr>
            <w:tcW w:w="1672" w:type="dxa"/>
          </w:tcPr>
          <w:p w14:paraId="199D451B" w14:textId="5DDC88B1" w:rsidR="0018684B" w:rsidRPr="005D4EF5" w:rsidRDefault="0018684B" w:rsidP="00F30701">
            <w:pPr>
              <w:rPr>
                <w:rFonts w:ascii="Arial" w:hAnsi="Arial" w:cs="Arial"/>
              </w:rPr>
            </w:pPr>
            <w:r w:rsidRPr="005D4EF5">
              <w:rPr>
                <w:rFonts w:ascii="Arial" w:hAnsi="Arial" w:cs="Arial"/>
              </w:rPr>
              <w:t>SEO</w:t>
            </w:r>
          </w:p>
        </w:tc>
        <w:tc>
          <w:tcPr>
            <w:tcW w:w="7259" w:type="dxa"/>
          </w:tcPr>
          <w:p w14:paraId="4170E531" w14:textId="61EB5F2C" w:rsidR="0018684B" w:rsidRPr="005D4EF5" w:rsidRDefault="0018684B" w:rsidP="00F30701">
            <w:pPr>
              <w:rPr>
                <w:rFonts w:ascii="Arial" w:hAnsi="Arial" w:cs="Arial"/>
              </w:rPr>
            </w:pPr>
            <w:r w:rsidRPr="005D4EF5">
              <w:rPr>
                <w:rFonts w:ascii="Arial" w:hAnsi="Arial" w:cs="Arial"/>
              </w:rPr>
              <w:t xml:space="preserve">Search engine </w:t>
            </w:r>
            <w:proofErr w:type="spellStart"/>
            <w:r w:rsidRPr="005D4EF5">
              <w:rPr>
                <w:rFonts w:ascii="Arial" w:hAnsi="Arial" w:cs="Arial"/>
              </w:rPr>
              <w:t>optimisation</w:t>
            </w:r>
            <w:proofErr w:type="spellEnd"/>
          </w:p>
        </w:tc>
      </w:tr>
      <w:tr w:rsidR="00F30701" w:rsidRPr="005D4EF5" w14:paraId="55BFD887" w14:textId="77777777" w:rsidTr="00A75105">
        <w:tc>
          <w:tcPr>
            <w:tcW w:w="1672" w:type="dxa"/>
          </w:tcPr>
          <w:p w14:paraId="43782C2B" w14:textId="77777777" w:rsidR="00F30701" w:rsidRPr="005D4EF5" w:rsidRDefault="00F30701" w:rsidP="00F30701">
            <w:pPr>
              <w:rPr>
                <w:rFonts w:ascii="Arial" w:hAnsi="Arial" w:cs="Arial"/>
              </w:rPr>
            </w:pPr>
            <w:r w:rsidRPr="005D4EF5">
              <w:rPr>
                <w:rFonts w:ascii="Arial" w:hAnsi="Arial" w:cs="Arial"/>
              </w:rPr>
              <w:t>SERP</w:t>
            </w:r>
          </w:p>
        </w:tc>
        <w:tc>
          <w:tcPr>
            <w:tcW w:w="7259" w:type="dxa"/>
          </w:tcPr>
          <w:p w14:paraId="74435279" w14:textId="77777777" w:rsidR="00F30701" w:rsidRPr="005D4EF5" w:rsidRDefault="00F30701" w:rsidP="00F30701">
            <w:pPr>
              <w:rPr>
                <w:rFonts w:ascii="Arial" w:hAnsi="Arial" w:cs="Arial"/>
              </w:rPr>
            </w:pPr>
            <w:r w:rsidRPr="005D4EF5">
              <w:rPr>
                <w:rFonts w:ascii="Arial" w:hAnsi="Arial" w:cs="Arial"/>
              </w:rPr>
              <w:t>Search engine result pages</w:t>
            </w:r>
          </w:p>
        </w:tc>
      </w:tr>
    </w:tbl>
    <w:p w14:paraId="3BE29486" w14:textId="77777777" w:rsidR="003C783A" w:rsidRPr="005D4EF5" w:rsidRDefault="003C783A">
      <w:pPr>
        <w:rPr>
          <w:rFonts w:ascii="Arial" w:hAnsi="Arial" w:cs="Arial"/>
        </w:rPr>
      </w:pPr>
      <w:r w:rsidRPr="005D4EF5">
        <w:rPr>
          <w:rFonts w:ascii="Arial" w:hAnsi="Arial" w:cs="Arial"/>
        </w:rPr>
        <w:br w:type="page"/>
      </w:r>
    </w:p>
    <w:p w14:paraId="7E68BE94" w14:textId="366E27CC" w:rsidR="00E6746E" w:rsidRPr="009F0ED1" w:rsidRDefault="00E6746E" w:rsidP="00E6746E">
      <w:pPr>
        <w:pStyle w:val="Heading1"/>
        <w:shd w:val="clear" w:color="auto" w:fill="FF0000"/>
      </w:pPr>
      <w:bookmarkStart w:id="2" w:name="_Toc505157282"/>
      <w:proofErr w:type="spellStart"/>
      <w:r>
        <w:lastRenderedPageBreak/>
        <w:t>Organi</w:t>
      </w:r>
      <w:r w:rsidR="79706EC2">
        <w:t>s</w:t>
      </w:r>
      <w:r>
        <w:t>ation</w:t>
      </w:r>
      <w:proofErr w:type="spellEnd"/>
      <w:r>
        <w:t xml:space="preserve"> Information</w:t>
      </w:r>
      <w:bookmarkEnd w:id="2"/>
      <w:r>
        <w:t xml:space="preserve"> </w:t>
      </w:r>
    </w:p>
    <w:p w14:paraId="2045F7C8" w14:textId="77777777" w:rsidR="00A75105" w:rsidRDefault="00A75105" w:rsidP="00FB0B73">
      <w:pPr>
        <w:jc w:val="both"/>
        <w:rPr>
          <w:rFonts w:ascii="Garamond" w:hAnsi="Garamond"/>
          <w:sz w:val="28"/>
          <w:szCs w:val="28"/>
        </w:rPr>
      </w:pPr>
    </w:p>
    <w:p w14:paraId="39681923" w14:textId="3CD05B29" w:rsidR="00FB0B73" w:rsidRPr="00A75105" w:rsidRDefault="00FB0B73" w:rsidP="00FB0B73">
      <w:pPr>
        <w:jc w:val="both"/>
        <w:rPr>
          <w:rFonts w:ascii="Arial" w:hAnsi="Arial" w:cs="Arial"/>
        </w:rPr>
      </w:pPr>
      <w:r w:rsidRPr="00A75105">
        <w:rPr>
          <w:rFonts w:ascii="Arial" w:hAnsi="Arial" w:cs="Arial"/>
          <w:b/>
          <w:bCs/>
        </w:rPr>
        <w:t>ActionAid is an international charity that works with women and girls living in poverty. Our dedicated local staff are changing the world with women and girls.</w:t>
      </w:r>
      <w:r w:rsidRPr="00A75105">
        <w:rPr>
          <w:rFonts w:ascii="Arial" w:hAnsi="Arial" w:cs="Arial"/>
        </w:rPr>
        <w:t> </w:t>
      </w:r>
    </w:p>
    <w:p w14:paraId="33F13835" w14:textId="77777777" w:rsidR="00FB0B73" w:rsidRPr="00A75105" w:rsidRDefault="00FB0B73" w:rsidP="00FB0B73">
      <w:pPr>
        <w:jc w:val="both"/>
        <w:rPr>
          <w:rFonts w:ascii="Arial" w:hAnsi="Arial" w:cs="Arial"/>
        </w:rPr>
      </w:pPr>
    </w:p>
    <w:p w14:paraId="2D254623" w14:textId="69992A1B" w:rsidR="00FB0B73" w:rsidRPr="00A75105" w:rsidRDefault="00FB0B73" w:rsidP="00FB0B73">
      <w:pPr>
        <w:jc w:val="both"/>
        <w:rPr>
          <w:rFonts w:ascii="Arial" w:hAnsi="Arial" w:cs="Arial"/>
        </w:rPr>
      </w:pPr>
      <w:r w:rsidRPr="00A75105">
        <w:rPr>
          <w:rFonts w:ascii="Arial" w:hAnsi="Arial" w:cs="Arial"/>
        </w:rPr>
        <w:t xml:space="preserve">We are ending violence and fighting poverty so that all women, everywhere, can create the future they want. </w:t>
      </w:r>
    </w:p>
    <w:p w14:paraId="2E15A60C" w14:textId="77777777" w:rsidR="00FB0B73" w:rsidRPr="00A75105" w:rsidRDefault="00FB0B73" w:rsidP="00FB0B73">
      <w:pPr>
        <w:jc w:val="both"/>
        <w:rPr>
          <w:rFonts w:ascii="Arial" w:hAnsi="Arial" w:cs="Arial"/>
        </w:rPr>
      </w:pPr>
    </w:p>
    <w:p w14:paraId="52ABC789" w14:textId="77777777" w:rsidR="009E571B" w:rsidRPr="00A75105" w:rsidRDefault="009E571B" w:rsidP="009E571B">
      <w:pPr>
        <w:jc w:val="center"/>
        <w:rPr>
          <w:rFonts w:ascii="Arial" w:hAnsi="Arial" w:cs="Arial"/>
          <w:b/>
          <w:bCs/>
        </w:rPr>
      </w:pPr>
      <w:r w:rsidRPr="00A75105">
        <w:rPr>
          <w:rFonts w:ascii="Arial" w:hAnsi="Arial" w:cs="Arial"/>
          <w:b/>
          <w:bCs/>
        </w:rPr>
        <w:t>Our vision</w:t>
      </w:r>
    </w:p>
    <w:p w14:paraId="2312B78D" w14:textId="77777777" w:rsidR="009E571B" w:rsidRPr="00A75105" w:rsidRDefault="009E571B" w:rsidP="009E571B">
      <w:pPr>
        <w:jc w:val="both"/>
        <w:rPr>
          <w:rFonts w:ascii="Arial" w:hAnsi="Arial" w:cs="Arial"/>
        </w:rPr>
      </w:pPr>
      <w:r w:rsidRPr="00A75105">
        <w:rPr>
          <w:rFonts w:ascii="Arial" w:hAnsi="Arial" w:cs="Arial"/>
        </w:rPr>
        <w:t>A just, equitable and sustainable world in which every person enjoys the right to a life of dignity, freedom from poverty and all forms of oppression.</w:t>
      </w:r>
    </w:p>
    <w:p w14:paraId="20185B77" w14:textId="77777777" w:rsidR="009E571B" w:rsidRPr="00A75105" w:rsidRDefault="009E571B" w:rsidP="009E571B">
      <w:pPr>
        <w:jc w:val="both"/>
        <w:rPr>
          <w:rFonts w:ascii="Arial" w:hAnsi="Arial" w:cs="Arial"/>
        </w:rPr>
      </w:pPr>
    </w:p>
    <w:p w14:paraId="6179A365" w14:textId="77777777" w:rsidR="009E571B" w:rsidRPr="00A75105" w:rsidRDefault="009E571B" w:rsidP="009E571B">
      <w:pPr>
        <w:jc w:val="center"/>
        <w:rPr>
          <w:rFonts w:ascii="Arial" w:hAnsi="Arial" w:cs="Arial"/>
          <w:b/>
          <w:bCs/>
        </w:rPr>
      </w:pPr>
      <w:r w:rsidRPr="00A75105">
        <w:rPr>
          <w:rFonts w:ascii="Arial" w:hAnsi="Arial" w:cs="Arial"/>
          <w:b/>
          <w:bCs/>
        </w:rPr>
        <w:t>Our mission</w:t>
      </w:r>
    </w:p>
    <w:p w14:paraId="127E3841" w14:textId="77777777" w:rsidR="009E571B" w:rsidRPr="00A75105" w:rsidRDefault="009E571B" w:rsidP="009E571B">
      <w:pPr>
        <w:jc w:val="both"/>
        <w:rPr>
          <w:rFonts w:ascii="Arial" w:hAnsi="Arial" w:cs="Arial"/>
        </w:rPr>
      </w:pPr>
      <w:r w:rsidRPr="00A75105">
        <w:rPr>
          <w:rFonts w:ascii="Arial" w:hAnsi="Arial" w:cs="Arial"/>
        </w:rPr>
        <w:t xml:space="preserve">To achieve social justice, gender equality, and poverty eradication by working with people living in poverty and exclusion, their communities, people’s </w:t>
      </w:r>
      <w:proofErr w:type="spellStart"/>
      <w:r w:rsidRPr="00A75105">
        <w:rPr>
          <w:rFonts w:ascii="Arial" w:hAnsi="Arial" w:cs="Arial"/>
        </w:rPr>
        <w:t>organisations</w:t>
      </w:r>
      <w:proofErr w:type="spellEnd"/>
      <w:r w:rsidRPr="00A75105">
        <w:rPr>
          <w:rFonts w:ascii="Arial" w:hAnsi="Arial" w:cs="Arial"/>
        </w:rPr>
        <w:t>, activists, social movements and supporters.</w:t>
      </w:r>
    </w:p>
    <w:p w14:paraId="0F40D1EF" w14:textId="77777777" w:rsidR="009E571B" w:rsidRPr="00A75105" w:rsidRDefault="009E571B" w:rsidP="009E571B">
      <w:pPr>
        <w:jc w:val="both"/>
        <w:rPr>
          <w:rFonts w:ascii="Arial" w:hAnsi="Arial" w:cs="Arial"/>
        </w:rPr>
      </w:pPr>
    </w:p>
    <w:p w14:paraId="44C279C4" w14:textId="77777777" w:rsidR="009E571B" w:rsidRPr="00A75105" w:rsidRDefault="009E571B" w:rsidP="009E571B">
      <w:pPr>
        <w:jc w:val="center"/>
        <w:rPr>
          <w:rFonts w:ascii="Arial" w:hAnsi="Arial" w:cs="Arial"/>
          <w:b/>
          <w:bCs/>
        </w:rPr>
      </w:pPr>
      <w:r w:rsidRPr="00A75105">
        <w:rPr>
          <w:rFonts w:ascii="Arial" w:hAnsi="Arial" w:cs="Arial"/>
          <w:b/>
          <w:bCs/>
        </w:rPr>
        <w:t>Our approach</w:t>
      </w:r>
    </w:p>
    <w:p w14:paraId="73C63A07" w14:textId="77777777" w:rsidR="009E571B" w:rsidRPr="00A75105" w:rsidRDefault="009E571B" w:rsidP="009E571B">
      <w:pPr>
        <w:jc w:val="both"/>
        <w:rPr>
          <w:rFonts w:ascii="Arial" w:hAnsi="Arial" w:cs="Arial"/>
        </w:rPr>
      </w:pPr>
      <w:r w:rsidRPr="00A75105">
        <w:rPr>
          <w:rFonts w:ascii="Arial" w:hAnsi="Arial" w:cs="Arial"/>
        </w:rPr>
        <w:t>Our human rights-based approach aims to ensure that people are drivers of their own change and able to claim the rights they are entitled to. We focus on women and girls because the denial of their rights is a grave injustice and one of the underlying causes of poverty worldwide.</w:t>
      </w:r>
    </w:p>
    <w:p w14:paraId="16AD18FB" w14:textId="77777777" w:rsidR="009E571B" w:rsidRPr="00A75105" w:rsidRDefault="009E571B" w:rsidP="009E571B">
      <w:pPr>
        <w:jc w:val="both"/>
        <w:rPr>
          <w:rFonts w:ascii="Arial" w:hAnsi="Arial" w:cs="Arial"/>
        </w:rPr>
      </w:pPr>
    </w:p>
    <w:p w14:paraId="63C681B1" w14:textId="09A4012C" w:rsidR="009E571B" w:rsidRPr="00A75105" w:rsidRDefault="009E571B" w:rsidP="009E571B">
      <w:pPr>
        <w:jc w:val="both"/>
        <w:rPr>
          <w:rFonts w:ascii="Arial" w:hAnsi="Arial" w:cs="Arial"/>
        </w:rPr>
      </w:pPr>
      <w:r w:rsidRPr="00A75105">
        <w:rPr>
          <w:rFonts w:ascii="Arial" w:hAnsi="Arial" w:cs="Arial"/>
        </w:rPr>
        <w:t>By working directly with communities, women’s movements, groups and networks, social movements and other allies, we aim to tackle the structural causes and consequences of poverty and injustice.</w:t>
      </w:r>
    </w:p>
    <w:p w14:paraId="08F04B91" w14:textId="77777777" w:rsidR="00673F03" w:rsidRPr="00A75105" w:rsidRDefault="00673F03" w:rsidP="00FB0B73">
      <w:pPr>
        <w:jc w:val="both"/>
        <w:rPr>
          <w:rFonts w:ascii="Arial" w:hAnsi="Arial" w:cs="Arial"/>
        </w:rPr>
      </w:pPr>
    </w:p>
    <w:p w14:paraId="10953E08" w14:textId="7E8E34C1" w:rsidR="00673F03" w:rsidRPr="00A75105" w:rsidRDefault="00673F03" w:rsidP="00673F03">
      <w:pPr>
        <w:jc w:val="both"/>
        <w:rPr>
          <w:rFonts w:ascii="Arial" w:hAnsi="Arial" w:cs="Arial"/>
        </w:rPr>
      </w:pPr>
      <w:r w:rsidRPr="00A75105">
        <w:rPr>
          <w:rFonts w:ascii="Arial" w:hAnsi="Arial" w:cs="Arial"/>
        </w:rPr>
        <w:t>As part of th</w:t>
      </w:r>
      <w:r w:rsidR="009C40EC" w:rsidRPr="00A75105">
        <w:rPr>
          <w:rFonts w:ascii="Arial" w:hAnsi="Arial" w:cs="Arial"/>
        </w:rPr>
        <w:t>e</w:t>
      </w:r>
      <w:r w:rsidRPr="00A75105">
        <w:rPr>
          <w:rFonts w:ascii="Arial" w:hAnsi="Arial" w:cs="Arial"/>
        </w:rPr>
        <w:t xml:space="preserve"> commitment to women’s and girls’ rights, we </w:t>
      </w:r>
      <w:proofErr w:type="spellStart"/>
      <w:r w:rsidRPr="00A75105">
        <w:rPr>
          <w:rFonts w:ascii="Arial" w:hAnsi="Arial" w:cs="Arial"/>
        </w:rPr>
        <w:t>recognise</w:t>
      </w:r>
      <w:proofErr w:type="spellEnd"/>
      <w:r w:rsidRPr="00A75105">
        <w:rPr>
          <w:rFonts w:ascii="Arial" w:hAnsi="Arial" w:cs="Arial"/>
        </w:rPr>
        <w:t xml:space="preserve">, embody and champion feminist principles not only in our work or what we do but also in the way we work or how we do things. This includes how we work with our staff, supporters, partners, donors, suppliers and everyone else we come in contact with through our work and in our workplaces. </w:t>
      </w:r>
    </w:p>
    <w:p w14:paraId="4879657D" w14:textId="77777777" w:rsidR="00673F03" w:rsidRPr="00A75105" w:rsidRDefault="00673F03" w:rsidP="00673F03">
      <w:pPr>
        <w:jc w:val="both"/>
        <w:rPr>
          <w:rFonts w:ascii="Arial" w:hAnsi="Arial" w:cs="Arial"/>
        </w:rPr>
      </w:pPr>
    </w:p>
    <w:p w14:paraId="7634DB2F" w14:textId="7437492B" w:rsidR="00673F03" w:rsidRPr="00A75105" w:rsidRDefault="00673F03" w:rsidP="00673F03">
      <w:pPr>
        <w:jc w:val="both"/>
        <w:rPr>
          <w:rFonts w:ascii="Arial" w:hAnsi="Arial" w:cs="Arial"/>
        </w:rPr>
      </w:pPr>
      <w:r w:rsidRPr="00A75105">
        <w:rPr>
          <w:rFonts w:ascii="Arial" w:hAnsi="Arial" w:cs="Arial"/>
        </w:rPr>
        <w:t>We are embracing intersectional feminist principles in the workplace not only because they are consistent with what we do, but also because we know that they are vital to the success of our mission.</w:t>
      </w:r>
    </w:p>
    <w:p w14:paraId="252D87BF" w14:textId="77777777" w:rsidR="00673F03" w:rsidRPr="00A75105" w:rsidRDefault="00673F03" w:rsidP="00FB0B73">
      <w:pPr>
        <w:jc w:val="both"/>
        <w:rPr>
          <w:rFonts w:ascii="Arial" w:hAnsi="Arial" w:cs="Arial"/>
        </w:rPr>
      </w:pPr>
    </w:p>
    <w:p w14:paraId="246A3A91" w14:textId="77777777" w:rsidR="00673F03" w:rsidRPr="00A75105" w:rsidRDefault="00673F03" w:rsidP="00FB0B73">
      <w:pPr>
        <w:jc w:val="both"/>
        <w:rPr>
          <w:rFonts w:ascii="Arial" w:hAnsi="Arial" w:cs="Arial"/>
        </w:rPr>
      </w:pPr>
    </w:p>
    <w:p w14:paraId="0A007C38" w14:textId="683702F5" w:rsidR="00FB0B73" w:rsidRPr="00A75105" w:rsidRDefault="00FB0B73" w:rsidP="00FB0B73">
      <w:pPr>
        <w:jc w:val="both"/>
        <w:rPr>
          <w:rFonts w:ascii="Arial" w:hAnsi="Arial" w:cs="Arial"/>
        </w:rPr>
      </w:pPr>
      <w:r w:rsidRPr="00A75105">
        <w:rPr>
          <w:rFonts w:ascii="Arial" w:hAnsi="Arial" w:cs="Arial"/>
        </w:rPr>
        <w:t xml:space="preserve">More information on the </w:t>
      </w:r>
      <w:proofErr w:type="spellStart"/>
      <w:r w:rsidRPr="00A75105">
        <w:rPr>
          <w:rFonts w:ascii="Arial" w:hAnsi="Arial" w:cs="Arial"/>
        </w:rPr>
        <w:t>organisation</w:t>
      </w:r>
      <w:proofErr w:type="spellEnd"/>
      <w:r w:rsidRPr="00A75105">
        <w:rPr>
          <w:rFonts w:ascii="Arial" w:hAnsi="Arial" w:cs="Arial"/>
        </w:rPr>
        <w:t xml:space="preserve"> will be made available upon request or can be accessed through our website </w:t>
      </w:r>
      <w:hyperlink r:id="rId15" w:history="1">
        <w:r w:rsidRPr="00A75105">
          <w:rPr>
            <w:rStyle w:val="Hyperlink"/>
            <w:rFonts w:ascii="Arial" w:hAnsi="Arial" w:cs="Arial"/>
          </w:rPr>
          <w:t>www.actionaid.org.uk</w:t>
        </w:r>
      </w:hyperlink>
      <w:r w:rsidR="009E571B" w:rsidRPr="00A75105">
        <w:rPr>
          <w:rFonts w:ascii="Arial" w:hAnsi="Arial" w:cs="Arial"/>
        </w:rPr>
        <w:t>.</w:t>
      </w:r>
      <w:r w:rsidRPr="00A75105">
        <w:rPr>
          <w:rFonts w:ascii="Arial" w:hAnsi="Arial" w:cs="Arial"/>
        </w:rPr>
        <w:t xml:space="preserve"> </w:t>
      </w:r>
    </w:p>
    <w:p w14:paraId="060B94F1" w14:textId="77777777" w:rsidR="00E6746E" w:rsidRDefault="00E6746E" w:rsidP="00E6746E">
      <w:pPr>
        <w:jc w:val="both"/>
        <w:rPr>
          <w:rFonts w:ascii="Garamond" w:hAnsi="Garamond"/>
          <w:sz w:val="28"/>
          <w:szCs w:val="28"/>
        </w:rPr>
      </w:pPr>
    </w:p>
    <w:p w14:paraId="55232474" w14:textId="77777777" w:rsidR="009A1977" w:rsidRDefault="009A1977" w:rsidP="00E6746E">
      <w:pPr>
        <w:jc w:val="both"/>
        <w:rPr>
          <w:rFonts w:ascii="Garamond" w:hAnsi="Garamond"/>
          <w:sz w:val="28"/>
          <w:szCs w:val="28"/>
        </w:rPr>
      </w:pPr>
    </w:p>
    <w:p w14:paraId="19D8ADD0" w14:textId="77777777" w:rsidR="009A1977" w:rsidRDefault="009A1977" w:rsidP="00E6746E">
      <w:pPr>
        <w:jc w:val="both"/>
        <w:rPr>
          <w:rFonts w:ascii="Garamond" w:hAnsi="Garamond"/>
          <w:sz w:val="28"/>
          <w:szCs w:val="28"/>
        </w:rPr>
      </w:pPr>
    </w:p>
    <w:p w14:paraId="055D8C7D" w14:textId="77777777" w:rsidR="00AD0150" w:rsidRDefault="00AD0150" w:rsidP="00494ED3">
      <w:pPr>
        <w:pStyle w:val="Heading1"/>
        <w:shd w:val="clear" w:color="auto" w:fill="FF0000"/>
      </w:pPr>
      <w:bookmarkStart w:id="3" w:name="_Toc505157283"/>
      <w:r>
        <w:lastRenderedPageBreak/>
        <w:t xml:space="preserve">Current </w:t>
      </w:r>
      <w:r w:rsidR="00550BCE">
        <w:t>Situation Over</w:t>
      </w:r>
      <w:r>
        <w:t>view</w:t>
      </w:r>
      <w:bookmarkEnd w:id="3"/>
    </w:p>
    <w:p w14:paraId="3BCBCAB7" w14:textId="77777777" w:rsidR="00E24399" w:rsidRDefault="00E24399" w:rsidP="00195FDE">
      <w:pPr>
        <w:jc w:val="both"/>
        <w:rPr>
          <w:rFonts w:ascii="Garamond" w:hAnsi="Garamond"/>
          <w:sz w:val="28"/>
          <w:szCs w:val="28"/>
        </w:rPr>
      </w:pPr>
    </w:p>
    <w:p w14:paraId="32EE05C6" w14:textId="29F75426" w:rsidR="00E24399" w:rsidRPr="004D7271" w:rsidRDefault="000425A2" w:rsidP="00195FDE">
      <w:pPr>
        <w:jc w:val="both"/>
        <w:rPr>
          <w:rFonts w:ascii="Arial" w:hAnsi="Arial" w:cs="Arial"/>
        </w:rPr>
      </w:pPr>
      <w:r w:rsidRPr="004D7271">
        <w:rPr>
          <w:rFonts w:ascii="Arial" w:hAnsi="Arial" w:cs="Arial"/>
        </w:rPr>
        <w:t xml:space="preserve">ActionAid UK </w:t>
      </w:r>
      <w:r w:rsidR="00EA2026" w:rsidRPr="004D7271">
        <w:rPr>
          <w:rFonts w:ascii="Arial" w:hAnsi="Arial" w:cs="Arial"/>
        </w:rPr>
        <w:t xml:space="preserve">(AAUK) </w:t>
      </w:r>
      <w:r w:rsidRPr="004D7271">
        <w:rPr>
          <w:rFonts w:ascii="Arial" w:hAnsi="Arial" w:cs="Arial"/>
        </w:rPr>
        <w:t>is part of the ActionAid Federation, and</w:t>
      </w:r>
      <w:r w:rsidR="00A04864" w:rsidRPr="004D7271">
        <w:rPr>
          <w:rFonts w:ascii="Arial" w:hAnsi="Arial" w:cs="Arial"/>
        </w:rPr>
        <w:t>,</w:t>
      </w:r>
      <w:r w:rsidRPr="004D7271">
        <w:rPr>
          <w:rFonts w:ascii="Arial" w:hAnsi="Arial" w:cs="Arial"/>
        </w:rPr>
        <w:t xml:space="preserve"> as such</w:t>
      </w:r>
      <w:r w:rsidR="00A04864" w:rsidRPr="004D7271">
        <w:rPr>
          <w:rFonts w:ascii="Arial" w:hAnsi="Arial" w:cs="Arial"/>
        </w:rPr>
        <w:t>,</w:t>
      </w:r>
      <w:r w:rsidRPr="004D7271">
        <w:rPr>
          <w:rFonts w:ascii="Arial" w:hAnsi="Arial" w:cs="Arial"/>
        </w:rPr>
        <w:t xml:space="preserve"> plays a key role in global fundraising. </w:t>
      </w:r>
      <w:r w:rsidR="00E24399" w:rsidRPr="004D7271">
        <w:rPr>
          <w:rFonts w:ascii="Arial" w:hAnsi="Arial" w:cs="Arial"/>
        </w:rPr>
        <w:t>AAUK</w:t>
      </w:r>
      <w:r w:rsidR="009848AE" w:rsidRPr="004D7271">
        <w:rPr>
          <w:rFonts w:ascii="Arial" w:hAnsi="Arial" w:cs="Arial"/>
        </w:rPr>
        <w:t xml:space="preserve">’s fundraising model </w:t>
      </w:r>
      <w:r w:rsidR="00E24399" w:rsidRPr="004D7271">
        <w:rPr>
          <w:rFonts w:ascii="Arial" w:hAnsi="Arial" w:cs="Arial"/>
        </w:rPr>
        <w:t>reli</w:t>
      </w:r>
      <w:r w:rsidR="004156EE" w:rsidRPr="004D7271">
        <w:rPr>
          <w:rFonts w:ascii="Arial" w:hAnsi="Arial" w:cs="Arial"/>
        </w:rPr>
        <w:t>es</w:t>
      </w:r>
      <w:r w:rsidR="00E24399" w:rsidRPr="004D7271">
        <w:rPr>
          <w:rFonts w:ascii="Arial" w:hAnsi="Arial" w:cs="Arial"/>
        </w:rPr>
        <w:t xml:space="preserve"> on </w:t>
      </w:r>
      <w:r w:rsidR="000D4277" w:rsidRPr="004D7271">
        <w:rPr>
          <w:rFonts w:ascii="Arial" w:hAnsi="Arial" w:cs="Arial"/>
        </w:rPr>
        <w:t xml:space="preserve">donations, in particular </w:t>
      </w:r>
      <w:r w:rsidR="00E24399" w:rsidRPr="004D7271">
        <w:rPr>
          <w:rFonts w:ascii="Arial" w:hAnsi="Arial" w:cs="Arial"/>
        </w:rPr>
        <w:t>regular committed giving</w:t>
      </w:r>
      <w:r w:rsidR="000D4277" w:rsidRPr="004D7271">
        <w:rPr>
          <w:rFonts w:ascii="Arial" w:hAnsi="Arial" w:cs="Arial"/>
        </w:rPr>
        <w:t>,</w:t>
      </w:r>
      <w:r w:rsidR="00E24399" w:rsidRPr="004D7271">
        <w:rPr>
          <w:rFonts w:ascii="Arial" w:hAnsi="Arial" w:cs="Arial"/>
        </w:rPr>
        <w:t xml:space="preserve"> from generous members of the public.</w:t>
      </w:r>
      <w:r w:rsidR="00072A43" w:rsidRPr="004D7271">
        <w:rPr>
          <w:rFonts w:ascii="Arial" w:hAnsi="Arial" w:cs="Arial"/>
        </w:rPr>
        <w:t xml:space="preserve"> </w:t>
      </w:r>
    </w:p>
    <w:p w14:paraId="112392DA" w14:textId="77777777" w:rsidR="008155CC" w:rsidRPr="004D7271" w:rsidRDefault="008155CC" w:rsidP="00195FDE">
      <w:pPr>
        <w:jc w:val="both"/>
        <w:rPr>
          <w:rFonts w:ascii="Arial" w:hAnsi="Arial" w:cs="Arial"/>
        </w:rPr>
      </w:pPr>
    </w:p>
    <w:p w14:paraId="4BBBDE82" w14:textId="75E66E66" w:rsidR="006008FC" w:rsidRPr="004D7271" w:rsidRDefault="00342043" w:rsidP="7A9C99D8">
      <w:pPr>
        <w:jc w:val="both"/>
        <w:rPr>
          <w:rFonts w:ascii="Arial" w:hAnsi="Arial" w:cs="Arial"/>
        </w:rPr>
      </w:pPr>
      <w:r w:rsidRPr="004D7271">
        <w:rPr>
          <w:rFonts w:ascii="Arial" w:hAnsi="Arial" w:cs="Arial"/>
        </w:rPr>
        <w:t xml:space="preserve">PPC and online display has been part of </w:t>
      </w:r>
      <w:r w:rsidR="00D017CD" w:rsidRPr="004D7271">
        <w:rPr>
          <w:rFonts w:ascii="Arial" w:hAnsi="Arial" w:cs="Arial"/>
        </w:rPr>
        <w:t>AAUK</w:t>
      </w:r>
      <w:r w:rsidR="00AE27A7" w:rsidRPr="004D7271">
        <w:rPr>
          <w:rFonts w:ascii="Arial" w:hAnsi="Arial" w:cs="Arial"/>
        </w:rPr>
        <w:t>’s</w:t>
      </w:r>
      <w:r w:rsidR="00D017CD" w:rsidRPr="004D7271">
        <w:rPr>
          <w:rFonts w:ascii="Arial" w:hAnsi="Arial" w:cs="Arial"/>
        </w:rPr>
        <w:t xml:space="preserve"> </w:t>
      </w:r>
      <w:r w:rsidRPr="004D7271">
        <w:rPr>
          <w:rFonts w:ascii="Arial" w:hAnsi="Arial" w:cs="Arial"/>
        </w:rPr>
        <w:t>fundraising channel mix since</w:t>
      </w:r>
      <w:r w:rsidR="00D017CD" w:rsidRPr="004D7271">
        <w:rPr>
          <w:rFonts w:ascii="Arial" w:hAnsi="Arial" w:cs="Arial"/>
        </w:rPr>
        <w:t xml:space="preserve"> 2013</w:t>
      </w:r>
      <w:r w:rsidRPr="004D7271">
        <w:rPr>
          <w:rFonts w:ascii="Arial" w:hAnsi="Arial" w:cs="Arial"/>
        </w:rPr>
        <w:t xml:space="preserve">. </w:t>
      </w:r>
      <w:r w:rsidR="002673C3" w:rsidRPr="004D7271">
        <w:rPr>
          <w:rFonts w:ascii="Arial" w:hAnsi="Arial" w:cs="Arial"/>
        </w:rPr>
        <w:t xml:space="preserve">The Acquisition team at AAUK recruit new supporters and raise income </w:t>
      </w:r>
      <w:r w:rsidR="0055518F" w:rsidRPr="004D7271">
        <w:rPr>
          <w:rFonts w:ascii="Arial" w:hAnsi="Arial" w:cs="Arial"/>
        </w:rPr>
        <w:t xml:space="preserve">(unrestricted and restricted) </w:t>
      </w:r>
      <w:r w:rsidR="002673C3" w:rsidRPr="004D7271">
        <w:rPr>
          <w:rFonts w:ascii="Arial" w:hAnsi="Arial" w:cs="Arial"/>
        </w:rPr>
        <w:t xml:space="preserve">through a </w:t>
      </w:r>
      <w:r w:rsidR="00AE27A7" w:rsidRPr="004D7271">
        <w:rPr>
          <w:rFonts w:ascii="Arial" w:hAnsi="Arial" w:cs="Arial"/>
        </w:rPr>
        <w:t xml:space="preserve">diverse </w:t>
      </w:r>
      <w:r w:rsidR="002673C3" w:rsidRPr="004D7271">
        <w:rPr>
          <w:rFonts w:ascii="Arial" w:hAnsi="Arial" w:cs="Arial"/>
        </w:rPr>
        <w:t xml:space="preserve">range of channels inclusive of; DRTV, face-to-face, </w:t>
      </w:r>
      <w:r w:rsidR="00AE27A7" w:rsidRPr="004D7271">
        <w:rPr>
          <w:rFonts w:ascii="Arial" w:hAnsi="Arial" w:cs="Arial"/>
        </w:rPr>
        <w:t>inserts</w:t>
      </w:r>
      <w:r w:rsidR="002673C3" w:rsidRPr="004D7271">
        <w:rPr>
          <w:rFonts w:ascii="Arial" w:hAnsi="Arial" w:cs="Arial"/>
        </w:rPr>
        <w:t xml:space="preserve">, social media, </w:t>
      </w:r>
      <w:r w:rsidR="00224309" w:rsidRPr="004D7271">
        <w:rPr>
          <w:rFonts w:ascii="Arial" w:hAnsi="Arial" w:cs="Arial"/>
        </w:rPr>
        <w:t xml:space="preserve">online </w:t>
      </w:r>
      <w:r w:rsidR="002673C3" w:rsidRPr="004D7271">
        <w:rPr>
          <w:rFonts w:ascii="Arial" w:hAnsi="Arial" w:cs="Arial"/>
        </w:rPr>
        <w:t>search</w:t>
      </w:r>
      <w:r w:rsidR="00224309" w:rsidRPr="004D7271">
        <w:rPr>
          <w:rFonts w:ascii="Arial" w:hAnsi="Arial" w:cs="Arial"/>
        </w:rPr>
        <w:t xml:space="preserve"> (</w:t>
      </w:r>
      <w:r w:rsidR="00891987" w:rsidRPr="004D7271">
        <w:rPr>
          <w:rFonts w:ascii="Arial" w:hAnsi="Arial" w:cs="Arial"/>
        </w:rPr>
        <w:t xml:space="preserve">n.b. </w:t>
      </w:r>
      <w:r w:rsidR="00A5720C" w:rsidRPr="004D7271">
        <w:rPr>
          <w:rFonts w:ascii="Arial" w:hAnsi="Arial" w:cs="Arial"/>
        </w:rPr>
        <w:t xml:space="preserve">the </w:t>
      </w:r>
      <w:r w:rsidR="00891987" w:rsidRPr="004D7271">
        <w:rPr>
          <w:rFonts w:ascii="Arial" w:hAnsi="Arial" w:cs="Arial"/>
        </w:rPr>
        <w:t>gr</w:t>
      </w:r>
      <w:r w:rsidR="00A5720C" w:rsidRPr="004D7271">
        <w:rPr>
          <w:rFonts w:ascii="Arial" w:hAnsi="Arial" w:cs="Arial"/>
        </w:rPr>
        <w:t>a</w:t>
      </w:r>
      <w:r w:rsidR="00891987" w:rsidRPr="004D7271">
        <w:rPr>
          <w:rFonts w:ascii="Arial" w:hAnsi="Arial" w:cs="Arial"/>
        </w:rPr>
        <w:t>nt</w:t>
      </w:r>
      <w:r w:rsidR="00A5720C" w:rsidRPr="004D7271">
        <w:rPr>
          <w:rFonts w:ascii="Arial" w:hAnsi="Arial" w:cs="Arial"/>
        </w:rPr>
        <w:t xml:space="preserve"> account is managed in</w:t>
      </w:r>
      <w:r w:rsidR="00985635" w:rsidRPr="004D7271">
        <w:rPr>
          <w:rFonts w:ascii="Arial" w:hAnsi="Arial" w:cs="Arial"/>
        </w:rPr>
        <w:t xml:space="preserve"> </w:t>
      </w:r>
      <w:r w:rsidR="00A5720C" w:rsidRPr="004D7271">
        <w:rPr>
          <w:rFonts w:ascii="Arial" w:hAnsi="Arial" w:cs="Arial"/>
        </w:rPr>
        <w:t>house</w:t>
      </w:r>
      <w:r w:rsidR="00985635" w:rsidRPr="004D7271">
        <w:rPr>
          <w:rFonts w:ascii="Arial" w:hAnsi="Arial" w:cs="Arial"/>
        </w:rPr>
        <w:t>)</w:t>
      </w:r>
      <w:r w:rsidR="002673C3" w:rsidRPr="004D7271">
        <w:rPr>
          <w:rFonts w:ascii="Arial" w:hAnsi="Arial" w:cs="Arial"/>
        </w:rPr>
        <w:t xml:space="preserve"> and display. The main aim of the Acquisition team is to recruit new committed givers who donate a regular (usually monthly) gift via </w:t>
      </w:r>
      <w:r w:rsidR="00EF66B2" w:rsidRPr="004D7271">
        <w:rPr>
          <w:rFonts w:ascii="Arial" w:hAnsi="Arial" w:cs="Arial"/>
        </w:rPr>
        <w:t>d</w:t>
      </w:r>
      <w:r w:rsidR="002673C3" w:rsidRPr="004D7271">
        <w:rPr>
          <w:rFonts w:ascii="Arial" w:hAnsi="Arial" w:cs="Arial"/>
        </w:rPr>
        <w:t xml:space="preserve">irect </w:t>
      </w:r>
      <w:r w:rsidR="00EF66B2" w:rsidRPr="004D7271">
        <w:rPr>
          <w:rFonts w:ascii="Arial" w:hAnsi="Arial" w:cs="Arial"/>
        </w:rPr>
        <w:t>d</w:t>
      </w:r>
      <w:r w:rsidR="002673C3" w:rsidRPr="004D7271">
        <w:rPr>
          <w:rFonts w:ascii="Arial" w:hAnsi="Arial" w:cs="Arial"/>
        </w:rPr>
        <w:t>ebit</w:t>
      </w:r>
      <w:r w:rsidR="00DE518E" w:rsidRPr="004D7271">
        <w:rPr>
          <w:rFonts w:ascii="Arial" w:hAnsi="Arial" w:cs="Arial"/>
        </w:rPr>
        <w:t xml:space="preserve"> or  recurring card payment</w:t>
      </w:r>
      <w:r w:rsidR="002673C3" w:rsidRPr="004D7271">
        <w:rPr>
          <w:rFonts w:ascii="Arial" w:hAnsi="Arial" w:cs="Arial"/>
        </w:rPr>
        <w:t>, and who continue to give over the long-term to support ActionAid’s work into the future.</w:t>
      </w:r>
      <w:r w:rsidR="00B4101D" w:rsidRPr="004D7271">
        <w:rPr>
          <w:rFonts w:ascii="Arial" w:hAnsi="Arial" w:cs="Arial"/>
        </w:rPr>
        <w:t xml:space="preserve"> </w:t>
      </w:r>
    </w:p>
    <w:p w14:paraId="0E5D86A5" w14:textId="77777777" w:rsidR="006008FC" w:rsidRPr="004D7271" w:rsidRDefault="006008FC" w:rsidP="7A9C99D8">
      <w:pPr>
        <w:jc w:val="both"/>
        <w:rPr>
          <w:rFonts w:ascii="Arial" w:hAnsi="Arial" w:cs="Arial"/>
        </w:rPr>
      </w:pPr>
    </w:p>
    <w:p w14:paraId="6FBE0486" w14:textId="0153FEAB" w:rsidR="00437E31" w:rsidRPr="004D7271" w:rsidRDefault="003735E1" w:rsidP="7A9C99D8">
      <w:pPr>
        <w:jc w:val="both"/>
        <w:rPr>
          <w:rFonts w:ascii="Arial" w:hAnsi="Arial" w:cs="Arial"/>
        </w:rPr>
      </w:pPr>
      <w:r w:rsidRPr="004D7271">
        <w:rPr>
          <w:rFonts w:ascii="Arial" w:hAnsi="Arial" w:cs="Arial"/>
          <w:lang w:val="en-GB"/>
        </w:rPr>
        <w:t>Our 2024 target expenditure on PPC and Display Acquisition activity is £</w:t>
      </w:r>
      <w:r w:rsidR="00D359C2" w:rsidRPr="004D7271">
        <w:rPr>
          <w:rFonts w:ascii="Arial" w:hAnsi="Arial" w:cs="Arial"/>
          <w:lang w:val="en-GB"/>
        </w:rPr>
        <w:t xml:space="preserve">635,000. The aim is to attract 4.5k new supporters joining AAUK with a RG, CS or cash gift (year 1 income is expected to be in a region of £471k across three products). </w:t>
      </w:r>
    </w:p>
    <w:p w14:paraId="6CA2A7B9" w14:textId="77777777" w:rsidR="006B1169" w:rsidRPr="004D7271" w:rsidRDefault="006B1169" w:rsidP="00B27244">
      <w:pPr>
        <w:jc w:val="both"/>
        <w:rPr>
          <w:rFonts w:ascii="Arial" w:hAnsi="Arial" w:cs="Arial"/>
        </w:rPr>
      </w:pPr>
    </w:p>
    <w:p w14:paraId="4FEFCF54" w14:textId="35456D5F" w:rsidR="00E7151E" w:rsidRPr="004D7271" w:rsidRDefault="00E7151E" w:rsidP="00E7151E">
      <w:pPr>
        <w:jc w:val="both"/>
        <w:rPr>
          <w:rFonts w:ascii="Arial" w:hAnsi="Arial" w:cs="Arial"/>
        </w:rPr>
      </w:pPr>
      <w:r w:rsidRPr="004D7271">
        <w:rPr>
          <w:rFonts w:ascii="Arial" w:hAnsi="Arial" w:cs="Arial"/>
        </w:rPr>
        <w:t xml:space="preserve">The relationship with </w:t>
      </w:r>
      <w:r w:rsidR="005C2D2E" w:rsidRPr="004D7271">
        <w:rPr>
          <w:rFonts w:ascii="Arial" w:hAnsi="Arial" w:cs="Arial"/>
        </w:rPr>
        <w:t xml:space="preserve">our online media </w:t>
      </w:r>
      <w:r w:rsidRPr="004D7271">
        <w:rPr>
          <w:rFonts w:ascii="Arial" w:hAnsi="Arial" w:cs="Arial"/>
        </w:rPr>
        <w:t xml:space="preserve">agency is managed </w:t>
      </w:r>
      <w:r w:rsidR="005C2D2E" w:rsidRPr="004D7271">
        <w:rPr>
          <w:rFonts w:ascii="Arial" w:hAnsi="Arial" w:cs="Arial"/>
        </w:rPr>
        <w:t>by</w:t>
      </w:r>
      <w:r w:rsidRPr="004D7271">
        <w:rPr>
          <w:rFonts w:ascii="Arial" w:hAnsi="Arial" w:cs="Arial"/>
        </w:rPr>
        <w:t xml:space="preserve"> the Individual Giving Acquisition team. The key PPC agency relationship will be maintained by the </w:t>
      </w:r>
      <w:r w:rsidR="00DD33B5" w:rsidRPr="004D7271">
        <w:rPr>
          <w:rFonts w:ascii="Arial" w:hAnsi="Arial" w:cs="Arial"/>
        </w:rPr>
        <w:t xml:space="preserve">Senior </w:t>
      </w:r>
      <w:r w:rsidRPr="004D7271">
        <w:rPr>
          <w:rFonts w:ascii="Arial" w:hAnsi="Arial" w:cs="Arial"/>
        </w:rPr>
        <w:t>Acquisition Campaign</w:t>
      </w:r>
      <w:r w:rsidR="00DD33B5" w:rsidRPr="004D7271">
        <w:rPr>
          <w:rFonts w:ascii="Arial" w:hAnsi="Arial" w:cs="Arial"/>
        </w:rPr>
        <w:t>s</w:t>
      </w:r>
      <w:r w:rsidRPr="004D7271">
        <w:rPr>
          <w:rFonts w:ascii="Arial" w:hAnsi="Arial" w:cs="Arial"/>
        </w:rPr>
        <w:t xml:space="preserve"> Manager, with support from the Head of Acquisition.  The team are supported in this area by the </w:t>
      </w:r>
      <w:r w:rsidR="00DD33B5" w:rsidRPr="004D7271">
        <w:rPr>
          <w:rFonts w:ascii="Arial" w:hAnsi="Arial" w:cs="Arial"/>
        </w:rPr>
        <w:t>D</w:t>
      </w:r>
      <w:r w:rsidRPr="004D7271">
        <w:rPr>
          <w:rFonts w:ascii="Arial" w:hAnsi="Arial" w:cs="Arial"/>
        </w:rPr>
        <w:t xml:space="preserve">igital team, which consists of content editors, </w:t>
      </w:r>
      <w:r w:rsidR="00EB551B" w:rsidRPr="004D7271">
        <w:rPr>
          <w:rFonts w:ascii="Arial" w:hAnsi="Arial" w:cs="Arial"/>
        </w:rPr>
        <w:t xml:space="preserve">an </w:t>
      </w:r>
      <w:r w:rsidRPr="004D7271">
        <w:rPr>
          <w:rFonts w:ascii="Arial" w:hAnsi="Arial" w:cs="Arial"/>
        </w:rPr>
        <w:t>analyst,</w:t>
      </w:r>
      <w:r w:rsidR="00EB551B" w:rsidRPr="004D7271">
        <w:rPr>
          <w:rFonts w:ascii="Arial" w:hAnsi="Arial" w:cs="Arial"/>
        </w:rPr>
        <w:t xml:space="preserve"> a</w:t>
      </w:r>
      <w:r w:rsidRPr="004D7271">
        <w:rPr>
          <w:rFonts w:ascii="Arial" w:hAnsi="Arial" w:cs="Arial"/>
        </w:rPr>
        <w:t xml:space="preserve"> developer and the Deputy Director of Digital. </w:t>
      </w:r>
    </w:p>
    <w:p w14:paraId="3DF1992A" w14:textId="77777777" w:rsidR="00E7151E" w:rsidRPr="004D7271" w:rsidRDefault="00E7151E" w:rsidP="00E7151E">
      <w:pPr>
        <w:jc w:val="both"/>
        <w:rPr>
          <w:rFonts w:ascii="Arial" w:hAnsi="Arial" w:cs="Arial"/>
        </w:rPr>
      </w:pPr>
    </w:p>
    <w:p w14:paraId="3FD12D34" w14:textId="6EAE3FF0" w:rsidR="00CF7790" w:rsidRPr="004D7271" w:rsidRDefault="00CF7790" w:rsidP="002770F5">
      <w:pPr>
        <w:jc w:val="both"/>
        <w:rPr>
          <w:rFonts w:ascii="Arial" w:hAnsi="Arial" w:cs="Arial"/>
          <w:bCs/>
        </w:rPr>
      </w:pPr>
      <w:r w:rsidRPr="004D7271">
        <w:rPr>
          <w:rFonts w:ascii="Arial" w:hAnsi="Arial" w:cs="Arial"/>
        </w:rPr>
        <w:t xml:space="preserve">Success of online activities is </w:t>
      </w:r>
      <w:r w:rsidR="00B27244" w:rsidRPr="004D7271">
        <w:rPr>
          <w:rFonts w:ascii="Arial" w:hAnsi="Arial" w:cs="Arial"/>
          <w:bCs/>
        </w:rPr>
        <w:t>measure</w:t>
      </w:r>
      <w:r w:rsidRPr="004D7271">
        <w:rPr>
          <w:rFonts w:ascii="Arial" w:hAnsi="Arial" w:cs="Arial"/>
          <w:bCs/>
        </w:rPr>
        <w:t>d</w:t>
      </w:r>
      <w:r w:rsidR="00B27244" w:rsidRPr="004D7271">
        <w:rPr>
          <w:rFonts w:ascii="Arial" w:hAnsi="Arial" w:cs="Arial"/>
          <w:bCs/>
        </w:rPr>
        <w:t xml:space="preserve"> through</w:t>
      </w:r>
      <w:r w:rsidR="00FE5F96" w:rsidRPr="004D7271">
        <w:rPr>
          <w:rFonts w:ascii="Arial" w:hAnsi="Arial" w:cs="Arial"/>
          <w:bCs/>
        </w:rPr>
        <w:t>:</w:t>
      </w:r>
      <w:r w:rsidR="00B27244" w:rsidRPr="004D7271">
        <w:rPr>
          <w:rFonts w:ascii="Arial" w:hAnsi="Arial" w:cs="Arial"/>
          <w:bCs/>
        </w:rPr>
        <w:t xml:space="preserve"> </w:t>
      </w:r>
    </w:p>
    <w:p w14:paraId="3728BDBF" w14:textId="182D04A2" w:rsidR="00CF7790" w:rsidRPr="004D7271" w:rsidRDefault="00FE5F96" w:rsidP="00CF7790">
      <w:pPr>
        <w:pStyle w:val="ListParagraph"/>
        <w:numPr>
          <w:ilvl w:val="0"/>
          <w:numId w:val="31"/>
        </w:numPr>
        <w:jc w:val="both"/>
        <w:rPr>
          <w:rFonts w:ascii="Arial" w:hAnsi="Arial" w:cs="Arial"/>
          <w:bCs/>
        </w:rPr>
      </w:pPr>
      <w:r w:rsidRPr="004D7271">
        <w:rPr>
          <w:rFonts w:ascii="Arial" w:hAnsi="Arial" w:cs="Arial"/>
          <w:bCs/>
        </w:rPr>
        <w:t>V</w:t>
      </w:r>
      <w:r w:rsidR="00B27244" w:rsidRPr="004D7271">
        <w:rPr>
          <w:rFonts w:ascii="Arial" w:hAnsi="Arial" w:cs="Arial"/>
          <w:bCs/>
        </w:rPr>
        <w:t>olume of conversions</w:t>
      </w:r>
    </w:p>
    <w:p w14:paraId="1CB58127" w14:textId="28A5760B" w:rsidR="00CF7790" w:rsidRPr="004D7271" w:rsidRDefault="00FE5F96" w:rsidP="00CF7790">
      <w:pPr>
        <w:pStyle w:val="ListParagraph"/>
        <w:numPr>
          <w:ilvl w:val="0"/>
          <w:numId w:val="31"/>
        </w:numPr>
        <w:jc w:val="both"/>
        <w:rPr>
          <w:rFonts w:ascii="Arial" w:hAnsi="Arial" w:cs="Arial"/>
          <w:bCs/>
        </w:rPr>
      </w:pPr>
      <w:r w:rsidRPr="004D7271">
        <w:rPr>
          <w:rFonts w:ascii="Arial" w:hAnsi="Arial" w:cs="Arial"/>
          <w:bCs/>
        </w:rPr>
        <w:t>A</w:t>
      </w:r>
      <w:r w:rsidR="00CF7790" w:rsidRPr="004D7271">
        <w:rPr>
          <w:rFonts w:ascii="Arial" w:hAnsi="Arial" w:cs="Arial"/>
          <w:bCs/>
        </w:rPr>
        <w:t xml:space="preserve">verage gift values </w:t>
      </w:r>
    </w:p>
    <w:p w14:paraId="397E26AD" w14:textId="3D21C48A" w:rsidR="00CF7790" w:rsidRPr="004D7271" w:rsidRDefault="00CF7790" w:rsidP="00CF7790">
      <w:pPr>
        <w:pStyle w:val="ListParagraph"/>
        <w:numPr>
          <w:ilvl w:val="0"/>
          <w:numId w:val="31"/>
        </w:numPr>
        <w:jc w:val="both"/>
        <w:rPr>
          <w:rFonts w:ascii="Arial" w:hAnsi="Arial" w:cs="Arial"/>
          <w:bCs/>
        </w:rPr>
      </w:pPr>
      <w:r w:rsidRPr="004D7271">
        <w:rPr>
          <w:rFonts w:ascii="Arial" w:hAnsi="Arial" w:cs="Arial"/>
          <w:bCs/>
        </w:rPr>
        <w:t>CPC</w:t>
      </w:r>
    </w:p>
    <w:p w14:paraId="5B76957F" w14:textId="77777777" w:rsidR="00CF7790" w:rsidRPr="004D7271" w:rsidRDefault="00B27244" w:rsidP="00CF7790">
      <w:pPr>
        <w:pStyle w:val="ListParagraph"/>
        <w:numPr>
          <w:ilvl w:val="0"/>
          <w:numId w:val="31"/>
        </w:numPr>
        <w:jc w:val="both"/>
        <w:rPr>
          <w:rFonts w:ascii="Arial" w:hAnsi="Arial" w:cs="Arial"/>
          <w:bCs/>
        </w:rPr>
      </w:pPr>
      <w:r w:rsidRPr="004D7271">
        <w:rPr>
          <w:rFonts w:ascii="Arial" w:hAnsi="Arial" w:cs="Arial"/>
          <w:bCs/>
        </w:rPr>
        <w:t>CPA</w:t>
      </w:r>
    </w:p>
    <w:p w14:paraId="067779E7" w14:textId="7DA7E20C" w:rsidR="00CF7790" w:rsidRPr="004D7271" w:rsidRDefault="00B27244" w:rsidP="00CF7790">
      <w:pPr>
        <w:pStyle w:val="ListParagraph"/>
        <w:numPr>
          <w:ilvl w:val="0"/>
          <w:numId w:val="31"/>
        </w:numPr>
        <w:jc w:val="both"/>
        <w:rPr>
          <w:rFonts w:ascii="Arial" w:hAnsi="Arial" w:cs="Arial"/>
          <w:bCs/>
        </w:rPr>
      </w:pPr>
      <w:r w:rsidRPr="004D7271">
        <w:rPr>
          <w:rFonts w:ascii="Arial" w:hAnsi="Arial" w:cs="Arial"/>
          <w:bCs/>
        </w:rPr>
        <w:t>ROI</w:t>
      </w:r>
    </w:p>
    <w:p w14:paraId="5322B063" w14:textId="308C43FF" w:rsidR="00B27244" w:rsidRPr="004D7271" w:rsidRDefault="00B27244" w:rsidP="00CF7790">
      <w:pPr>
        <w:pStyle w:val="ListParagraph"/>
        <w:numPr>
          <w:ilvl w:val="0"/>
          <w:numId w:val="31"/>
        </w:numPr>
        <w:jc w:val="both"/>
        <w:rPr>
          <w:rFonts w:ascii="Arial" w:hAnsi="Arial" w:cs="Arial"/>
          <w:bCs/>
        </w:rPr>
      </w:pPr>
      <w:r w:rsidRPr="004D7271">
        <w:rPr>
          <w:rFonts w:ascii="Arial" w:hAnsi="Arial" w:cs="Arial"/>
          <w:bCs/>
        </w:rPr>
        <w:t>LTV</w:t>
      </w:r>
    </w:p>
    <w:p w14:paraId="43DEC24F" w14:textId="77777777" w:rsidR="00B27244" w:rsidRPr="004D7271" w:rsidRDefault="00B27244" w:rsidP="002770F5">
      <w:pPr>
        <w:jc w:val="both"/>
        <w:rPr>
          <w:rFonts w:ascii="Arial" w:hAnsi="Arial" w:cs="Arial"/>
        </w:rPr>
      </w:pPr>
    </w:p>
    <w:p w14:paraId="7B715972" w14:textId="4E0256AC" w:rsidR="002770F5" w:rsidRPr="004D7271" w:rsidRDefault="002770F5" w:rsidP="002770F5">
      <w:pPr>
        <w:jc w:val="both"/>
        <w:rPr>
          <w:rFonts w:ascii="Arial" w:hAnsi="Arial" w:cs="Arial"/>
        </w:rPr>
      </w:pPr>
      <w:r w:rsidRPr="004D7271">
        <w:rPr>
          <w:rFonts w:ascii="Arial" w:hAnsi="Arial" w:cs="Arial"/>
          <w:b/>
          <w:bCs/>
        </w:rPr>
        <w:t xml:space="preserve">Platforms </w:t>
      </w:r>
      <w:r w:rsidRPr="004D7271">
        <w:rPr>
          <w:rFonts w:ascii="Arial" w:hAnsi="Arial" w:cs="Arial"/>
        </w:rPr>
        <w:t>– Drupal for the website, Stripe</w:t>
      </w:r>
      <w:r w:rsidR="0066189E" w:rsidRPr="004D7271">
        <w:rPr>
          <w:rFonts w:ascii="Arial" w:hAnsi="Arial" w:cs="Arial"/>
        </w:rPr>
        <w:t xml:space="preserve"> and Fundraise Up</w:t>
      </w:r>
      <w:r w:rsidRPr="004D7271">
        <w:rPr>
          <w:rFonts w:ascii="Arial" w:hAnsi="Arial" w:cs="Arial"/>
        </w:rPr>
        <w:t xml:space="preserve"> are our e-commerce platforms, Engaging Networks </w:t>
      </w:r>
      <w:r w:rsidR="001946FA" w:rsidRPr="004D7271">
        <w:rPr>
          <w:rFonts w:ascii="Arial" w:hAnsi="Arial" w:cs="Arial"/>
        </w:rPr>
        <w:t>is</w:t>
      </w:r>
      <w:r w:rsidRPr="004D7271">
        <w:rPr>
          <w:rFonts w:ascii="Arial" w:hAnsi="Arial" w:cs="Arial"/>
        </w:rPr>
        <w:t xml:space="preserve"> our campaigning platform</w:t>
      </w:r>
      <w:r w:rsidR="00C0023C" w:rsidRPr="004D7271">
        <w:rPr>
          <w:rFonts w:ascii="Arial" w:hAnsi="Arial" w:cs="Arial"/>
        </w:rPr>
        <w:t xml:space="preserve"> and </w:t>
      </w:r>
      <w:r w:rsidR="00C0023C" w:rsidRPr="004D7271">
        <w:rPr>
          <w:rFonts w:ascii="Arial" w:hAnsi="Arial" w:cs="Arial"/>
          <w:sz w:val="22"/>
          <w:szCs w:val="22"/>
        </w:rPr>
        <w:t xml:space="preserve"> </w:t>
      </w:r>
      <w:r w:rsidR="00C0023C" w:rsidRPr="004D7271">
        <w:rPr>
          <w:rFonts w:ascii="Arial" w:hAnsi="Arial" w:cs="Arial"/>
        </w:rPr>
        <w:t>Shorthand for storytelling pieces</w:t>
      </w:r>
      <w:r w:rsidRPr="004D7271">
        <w:rPr>
          <w:rFonts w:ascii="Arial" w:hAnsi="Arial" w:cs="Arial"/>
        </w:rPr>
        <w:t xml:space="preserve">.  </w:t>
      </w:r>
    </w:p>
    <w:p w14:paraId="46815E54" w14:textId="6CDA06B6" w:rsidR="002770F5" w:rsidRPr="004D7271" w:rsidRDefault="0085599C" w:rsidP="002770F5">
      <w:pPr>
        <w:jc w:val="both"/>
        <w:rPr>
          <w:rFonts w:ascii="Arial" w:hAnsi="Arial" w:cs="Arial"/>
        </w:rPr>
      </w:pPr>
      <w:r w:rsidRPr="004D7271">
        <w:rPr>
          <w:rFonts w:ascii="Arial" w:hAnsi="Arial" w:cs="Arial"/>
        </w:rPr>
        <w:t xml:space="preserve"> </w:t>
      </w:r>
    </w:p>
    <w:p w14:paraId="6C0C965A" w14:textId="32663BA9" w:rsidR="002770F5" w:rsidRPr="004D7271" w:rsidRDefault="002770F5" w:rsidP="002770F5">
      <w:pPr>
        <w:jc w:val="both"/>
        <w:rPr>
          <w:rFonts w:ascii="Arial" w:hAnsi="Arial" w:cs="Arial"/>
        </w:rPr>
      </w:pPr>
      <w:r w:rsidRPr="004D7271">
        <w:rPr>
          <w:rFonts w:ascii="Arial" w:hAnsi="Arial" w:cs="Arial"/>
          <w:b/>
          <w:bCs/>
        </w:rPr>
        <w:t>Analytics and Reporting</w:t>
      </w:r>
      <w:r w:rsidRPr="004D7271">
        <w:rPr>
          <w:rFonts w:ascii="Arial" w:hAnsi="Arial" w:cs="Arial"/>
        </w:rPr>
        <w:t xml:space="preserve"> – Our financial year runs from January-December.  We use </w:t>
      </w:r>
      <w:r w:rsidR="00FB5476" w:rsidRPr="004D7271">
        <w:rPr>
          <w:rFonts w:ascii="Arial" w:hAnsi="Arial" w:cs="Arial"/>
        </w:rPr>
        <w:t xml:space="preserve">Google Data Studio and </w:t>
      </w:r>
      <w:r w:rsidR="0066189E" w:rsidRPr="004D7271">
        <w:rPr>
          <w:rFonts w:ascii="Arial" w:hAnsi="Arial" w:cs="Arial"/>
        </w:rPr>
        <w:t>GA4</w:t>
      </w:r>
      <w:r w:rsidRPr="004D7271">
        <w:rPr>
          <w:rFonts w:ascii="Arial" w:hAnsi="Arial" w:cs="Arial"/>
        </w:rPr>
        <w:t xml:space="preserve"> for digital reporting. Attribution, LTV and supporter recruitment &amp; retention rates are all very important metrics in understanding the value of a marketing channel.  </w:t>
      </w:r>
    </w:p>
    <w:p w14:paraId="39F0F2BB" w14:textId="77777777" w:rsidR="002770F5" w:rsidRPr="004D7271" w:rsidRDefault="002770F5" w:rsidP="002770F5">
      <w:pPr>
        <w:jc w:val="both"/>
        <w:rPr>
          <w:rFonts w:ascii="Arial" w:hAnsi="Arial" w:cs="Arial"/>
        </w:rPr>
      </w:pPr>
    </w:p>
    <w:p w14:paraId="6B9CC978" w14:textId="0B29A968" w:rsidR="002770F5" w:rsidRPr="004D7271" w:rsidRDefault="002770F5" w:rsidP="002770F5">
      <w:pPr>
        <w:jc w:val="both"/>
        <w:rPr>
          <w:rFonts w:ascii="Arial" w:hAnsi="Arial" w:cs="Arial"/>
        </w:rPr>
      </w:pPr>
      <w:r w:rsidRPr="004D7271">
        <w:rPr>
          <w:rFonts w:ascii="Arial" w:hAnsi="Arial" w:cs="Arial"/>
          <w:b/>
          <w:bCs/>
        </w:rPr>
        <w:t>Other</w:t>
      </w:r>
      <w:r w:rsidRPr="004D7271">
        <w:rPr>
          <w:rFonts w:ascii="Arial" w:hAnsi="Arial" w:cs="Arial"/>
        </w:rPr>
        <w:t xml:space="preserve"> – </w:t>
      </w:r>
      <w:r w:rsidR="00C17830" w:rsidRPr="004D7271">
        <w:rPr>
          <w:rFonts w:ascii="Arial" w:hAnsi="Arial" w:cs="Arial"/>
        </w:rPr>
        <w:t>Our email campaigns are run through</w:t>
      </w:r>
      <w:r w:rsidR="004C2869" w:rsidRPr="004D7271">
        <w:rPr>
          <w:rFonts w:ascii="Arial" w:hAnsi="Arial" w:cs="Arial"/>
        </w:rPr>
        <w:t xml:space="preserve"> </w:t>
      </w:r>
      <w:proofErr w:type="spellStart"/>
      <w:r w:rsidR="004C2869" w:rsidRPr="004D7271">
        <w:rPr>
          <w:rFonts w:ascii="Arial" w:hAnsi="Arial" w:cs="Arial"/>
        </w:rPr>
        <w:t>Dot</w:t>
      </w:r>
      <w:r w:rsidR="001F6C5A" w:rsidRPr="004D7271">
        <w:rPr>
          <w:rFonts w:ascii="Arial" w:hAnsi="Arial" w:cs="Arial"/>
        </w:rPr>
        <w:t>D</w:t>
      </w:r>
      <w:r w:rsidR="004C2869" w:rsidRPr="004D7271">
        <w:rPr>
          <w:rFonts w:ascii="Arial" w:hAnsi="Arial" w:cs="Arial"/>
        </w:rPr>
        <w:t>igital</w:t>
      </w:r>
      <w:proofErr w:type="spellEnd"/>
      <w:r w:rsidR="00C17830" w:rsidRPr="004D7271">
        <w:rPr>
          <w:rFonts w:ascii="Arial" w:hAnsi="Arial" w:cs="Arial"/>
        </w:rPr>
        <w:t>.</w:t>
      </w:r>
      <w:r w:rsidR="004E6CBA" w:rsidRPr="004D7271">
        <w:rPr>
          <w:rFonts w:ascii="Arial" w:hAnsi="Arial" w:cs="Arial"/>
        </w:rPr>
        <w:t xml:space="preserve"> The CRM we use is </w:t>
      </w:r>
      <w:r w:rsidR="001B1F43" w:rsidRPr="004D7271">
        <w:rPr>
          <w:rFonts w:ascii="Arial" w:hAnsi="Arial" w:cs="Arial"/>
        </w:rPr>
        <w:t>Microsoft Dynamics</w:t>
      </w:r>
      <w:r w:rsidR="00961C68" w:rsidRPr="004D7271">
        <w:rPr>
          <w:rFonts w:ascii="Arial" w:hAnsi="Arial" w:cs="Arial"/>
        </w:rPr>
        <w:t xml:space="preserve"> 36</w:t>
      </w:r>
      <w:r w:rsidR="008D669E" w:rsidRPr="004D7271">
        <w:rPr>
          <w:rFonts w:ascii="Arial" w:hAnsi="Arial" w:cs="Arial"/>
        </w:rPr>
        <w:t xml:space="preserve">5 </w:t>
      </w:r>
      <w:r w:rsidR="004E6CBA" w:rsidRPr="004D7271">
        <w:rPr>
          <w:rFonts w:ascii="Arial" w:hAnsi="Arial" w:cs="Arial"/>
        </w:rPr>
        <w:t xml:space="preserve">which has been rolled out </w:t>
      </w:r>
      <w:r w:rsidR="00EC12A0" w:rsidRPr="004D7271">
        <w:rPr>
          <w:rFonts w:ascii="Arial" w:hAnsi="Arial" w:cs="Arial"/>
        </w:rPr>
        <w:t>in Jan 2024.</w:t>
      </w:r>
      <w:r w:rsidR="008D669E" w:rsidRPr="004D7271">
        <w:rPr>
          <w:rFonts w:ascii="Arial" w:hAnsi="Arial" w:cs="Arial"/>
        </w:rPr>
        <w:t xml:space="preserve"> </w:t>
      </w:r>
    </w:p>
    <w:p w14:paraId="70F24B54" w14:textId="77777777" w:rsidR="00FF7D3D" w:rsidRPr="004D7271" w:rsidRDefault="00FF7D3D" w:rsidP="002770F5">
      <w:pPr>
        <w:jc w:val="both"/>
        <w:rPr>
          <w:rFonts w:ascii="Arial" w:hAnsi="Arial" w:cs="Arial"/>
        </w:rPr>
      </w:pPr>
    </w:p>
    <w:p w14:paraId="52051928" w14:textId="7E4BFBCB" w:rsidR="00FF7D3D" w:rsidRPr="004D7271" w:rsidRDefault="004259DF" w:rsidP="002770F5">
      <w:pPr>
        <w:jc w:val="both"/>
        <w:rPr>
          <w:rFonts w:ascii="Arial" w:hAnsi="Arial" w:cs="Arial"/>
        </w:rPr>
      </w:pPr>
      <w:r w:rsidRPr="004D7271">
        <w:rPr>
          <w:rFonts w:ascii="Arial" w:hAnsi="Arial" w:cs="Arial"/>
        </w:rPr>
        <w:lastRenderedPageBreak/>
        <w:t xml:space="preserve">Note, at the moment, AAUK does not own </w:t>
      </w:r>
      <w:r w:rsidR="00182815" w:rsidRPr="004D7271">
        <w:rPr>
          <w:rFonts w:ascii="Arial" w:hAnsi="Arial" w:cs="Arial"/>
          <w:b/>
          <w:bCs/>
        </w:rPr>
        <w:t>SA36</w:t>
      </w:r>
      <w:r w:rsidR="00146340" w:rsidRPr="004D7271">
        <w:rPr>
          <w:rFonts w:ascii="Arial" w:hAnsi="Arial" w:cs="Arial"/>
          <w:b/>
          <w:bCs/>
        </w:rPr>
        <w:t>0</w:t>
      </w:r>
      <w:r w:rsidR="00182815" w:rsidRPr="004D7271">
        <w:rPr>
          <w:rFonts w:ascii="Arial" w:hAnsi="Arial" w:cs="Arial"/>
          <w:b/>
          <w:bCs/>
        </w:rPr>
        <w:t xml:space="preserve"> and DV360 </w:t>
      </w:r>
      <w:r w:rsidR="00FA3B52" w:rsidRPr="004D7271">
        <w:rPr>
          <w:rFonts w:ascii="Arial" w:hAnsi="Arial" w:cs="Arial"/>
          <w:b/>
          <w:bCs/>
        </w:rPr>
        <w:t>a</w:t>
      </w:r>
      <w:r w:rsidR="00182815" w:rsidRPr="004D7271">
        <w:rPr>
          <w:rFonts w:ascii="Arial" w:hAnsi="Arial" w:cs="Arial"/>
          <w:b/>
          <w:bCs/>
        </w:rPr>
        <w:t>ccounts</w:t>
      </w:r>
      <w:r w:rsidR="00FA3B52" w:rsidRPr="004D7271">
        <w:rPr>
          <w:rFonts w:ascii="Arial" w:hAnsi="Arial" w:cs="Arial"/>
        </w:rPr>
        <w:t xml:space="preserve">. These accounts are run under the </w:t>
      </w:r>
      <w:proofErr w:type="spellStart"/>
      <w:r w:rsidR="00FA3B52" w:rsidRPr="004D7271">
        <w:rPr>
          <w:rFonts w:ascii="Arial" w:hAnsi="Arial" w:cs="Arial"/>
        </w:rPr>
        <w:t>Dentsu</w:t>
      </w:r>
      <w:proofErr w:type="spellEnd"/>
      <w:r w:rsidR="00FA3B52" w:rsidRPr="004D7271">
        <w:rPr>
          <w:rFonts w:ascii="Arial" w:hAnsi="Arial" w:cs="Arial"/>
        </w:rPr>
        <w:t xml:space="preserve"> </w:t>
      </w:r>
      <w:r w:rsidR="002B5DCF" w:rsidRPr="004D7271">
        <w:rPr>
          <w:rFonts w:ascii="Arial" w:hAnsi="Arial" w:cs="Arial"/>
        </w:rPr>
        <w:t xml:space="preserve">agency license. </w:t>
      </w:r>
      <w:r w:rsidR="00146340" w:rsidRPr="004D7271">
        <w:rPr>
          <w:rFonts w:ascii="Arial" w:hAnsi="Arial" w:cs="Arial"/>
        </w:rPr>
        <w:t>The</w:t>
      </w:r>
      <w:r w:rsidR="001729BC" w:rsidRPr="004D7271">
        <w:rPr>
          <w:rFonts w:ascii="Arial" w:hAnsi="Arial" w:cs="Arial"/>
        </w:rPr>
        <w:t xml:space="preserve"> appointed par</w:t>
      </w:r>
      <w:r w:rsidR="00D70A1C" w:rsidRPr="004D7271">
        <w:rPr>
          <w:rFonts w:ascii="Arial" w:hAnsi="Arial" w:cs="Arial"/>
        </w:rPr>
        <w:t>tner will</w:t>
      </w:r>
      <w:r w:rsidR="00D03251" w:rsidRPr="004D7271">
        <w:rPr>
          <w:rFonts w:ascii="Arial" w:hAnsi="Arial" w:cs="Arial"/>
        </w:rPr>
        <w:t xml:space="preserve"> be responsible for a seamless transformation of accounts to </w:t>
      </w:r>
      <w:proofErr w:type="spellStart"/>
      <w:r w:rsidR="00D03251" w:rsidRPr="004D7271">
        <w:rPr>
          <w:rFonts w:ascii="Arial" w:hAnsi="Arial" w:cs="Arial"/>
        </w:rPr>
        <w:t>minimise</w:t>
      </w:r>
      <w:proofErr w:type="spellEnd"/>
      <w:r w:rsidR="00D03251" w:rsidRPr="004D7271">
        <w:rPr>
          <w:rFonts w:ascii="Arial" w:hAnsi="Arial" w:cs="Arial"/>
        </w:rPr>
        <w:t xml:space="preserve"> disruptions </w:t>
      </w:r>
      <w:r w:rsidR="001C6D5A" w:rsidRPr="004D7271">
        <w:rPr>
          <w:rFonts w:ascii="Arial" w:hAnsi="Arial" w:cs="Arial"/>
        </w:rPr>
        <w:t>to always on activit</w:t>
      </w:r>
      <w:r w:rsidR="00146340" w:rsidRPr="004D7271">
        <w:rPr>
          <w:rFonts w:ascii="Arial" w:hAnsi="Arial" w:cs="Arial"/>
        </w:rPr>
        <w:t>ies</w:t>
      </w:r>
      <w:r w:rsidR="001C6D5A" w:rsidRPr="004D7271">
        <w:rPr>
          <w:rFonts w:ascii="Arial" w:hAnsi="Arial" w:cs="Arial"/>
        </w:rPr>
        <w:t xml:space="preserve"> and to preserve dat</w:t>
      </w:r>
      <w:r w:rsidR="00802AAC" w:rsidRPr="004D7271">
        <w:rPr>
          <w:rFonts w:ascii="Arial" w:hAnsi="Arial" w:cs="Arial"/>
        </w:rPr>
        <w:t xml:space="preserve">a. </w:t>
      </w:r>
    </w:p>
    <w:p w14:paraId="78EA031E" w14:textId="77777777" w:rsidR="00CC487E" w:rsidRPr="004D7271" w:rsidRDefault="00CC487E" w:rsidP="00195FDE">
      <w:pPr>
        <w:jc w:val="both"/>
        <w:rPr>
          <w:rFonts w:ascii="Arial" w:hAnsi="Arial" w:cs="Arial"/>
        </w:rPr>
      </w:pPr>
    </w:p>
    <w:p w14:paraId="4C4B3C6E" w14:textId="73B9E0E6" w:rsidR="00717BA6" w:rsidRPr="004D7271" w:rsidRDefault="00717BA6" w:rsidP="00717BA6">
      <w:pPr>
        <w:jc w:val="both"/>
        <w:rPr>
          <w:rFonts w:ascii="Arial" w:hAnsi="Arial" w:cs="Arial"/>
        </w:rPr>
      </w:pPr>
      <w:r w:rsidRPr="004D7271">
        <w:rPr>
          <w:rFonts w:ascii="Arial" w:hAnsi="Arial" w:cs="Arial"/>
        </w:rPr>
        <w:t xml:space="preserve">AAUK </w:t>
      </w:r>
      <w:r w:rsidR="00C921EE" w:rsidRPr="004D7271">
        <w:rPr>
          <w:rFonts w:ascii="Arial" w:hAnsi="Arial" w:cs="Arial"/>
        </w:rPr>
        <w:t xml:space="preserve">has </w:t>
      </w:r>
      <w:r w:rsidRPr="004D7271">
        <w:rPr>
          <w:rFonts w:ascii="Arial" w:hAnsi="Arial" w:cs="Arial"/>
        </w:rPr>
        <w:t xml:space="preserve">set itself an overarching objective to become an anti-racist, </w:t>
      </w:r>
      <w:proofErr w:type="spellStart"/>
      <w:r w:rsidRPr="004D7271">
        <w:rPr>
          <w:rFonts w:ascii="Arial" w:hAnsi="Arial" w:cs="Arial"/>
        </w:rPr>
        <w:t>decolonised</w:t>
      </w:r>
      <w:proofErr w:type="spellEnd"/>
      <w:r w:rsidRPr="004D7271">
        <w:rPr>
          <w:rFonts w:ascii="Arial" w:hAnsi="Arial" w:cs="Arial"/>
        </w:rPr>
        <w:t xml:space="preserve"> </w:t>
      </w:r>
      <w:proofErr w:type="spellStart"/>
      <w:r w:rsidRPr="004D7271">
        <w:rPr>
          <w:rFonts w:ascii="Arial" w:hAnsi="Arial" w:cs="Arial"/>
        </w:rPr>
        <w:t>organisation</w:t>
      </w:r>
      <w:proofErr w:type="spellEnd"/>
      <w:r w:rsidRPr="004D7271">
        <w:rPr>
          <w:rFonts w:ascii="Arial" w:hAnsi="Arial" w:cs="Arial"/>
        </w:rPr>
        <w:t>. An important part of this work is to ensure that the identity, voice and storytelling across all platforms are anti-racist and feminist. Hence this is an important time for AAUK and all partners we work with as the anti-racist storytelling approach is continuing to be developed, with an exciting ambition to become sector leaders in this area.</w:t>
      </w:r>
    </w:p>
    <w:p w14:paraId="5F3696FC" w14:textId="77777777" w:rsidR="00717BA6" w:rsidRDefault="00717BA6" w:rsidP="00195FDE">
      <w:pPr>
        <w:jc w:val="both"/>
        <w:rPr>
          <w:rFonts w:ascii="Garamond" w:hAnsi="Garamond"/>
          <w:sz w:val="28"/>
          <w:szCs w:val="28"/>
        </w:rPr>
      </w:pPr>
    </w:p>
    <w:p w14:paraId="76E65B78" w14:textId="1908B3A9" w:rsidR="00FA7F79" w:rsidRDefault="002A6A1E" w:rsidP="00A12B79">
      <w:pPr>
        <w:pStyle w:val="Heading1"/>
        <w:shd w:val="clear" w:color="auto" w:fill="FF0000"/>
      </w:pPr>
      <w:bookmarkStart w:id="4" w:name="_Toc505157286"/>
      <w:r>
        <w:t>Project Purpose &amp; Scope</w:t>
      </w:r>
      <w:bookmarkEnd w:id="4"/>
    </w:p>
    <w:p w14:paraId="3DB2D7A0" w14:textId="77777777" w:rsidR="00A12B79" w:rsidRPr="00A12B79" w:rsidRDefault="00A12B79" w:rsidP="00A12B79"/>
    <w:p w14:paraId="7E500985" w14:textId="2CB877AB" w:rsidR="001D71FD" w:rsidRPr="009676EC" w:rsidRDefault="001D71FD" w:rsidP="00B134C5">
      <w:pPr>
        <w:jc w:val="both"/>
        <w:rPr>
          <w:rFonts w:ascii="Arial" w:hAnsi="Arial" w:cs="Arial"/>
        </w:rPr>
      </w:pPr>
      <w:r w:rsidRPr="009676EC">
        <w:rPr>
          <w:rFonts w:ascii="Arial" w:hAnsi="Arial" w:cs="Arial"/>
        </w:rPr>
        <w:t>This request for proposal (RFP)</w:t>
      </w:r>
      <w:r w:rsidR="000844FC" w:rsidRPr="009676EC">
        <w:rPr>
          <w:rFonts w:ascii="Arial" w:hAnsi="Arial" w:cs="Arial"/>
        </w:rPr>
        <w:t xml:space="preserve"> </w:t>
      </w:r>
      <w:r w:rsidRPr="009676EC">
        <w:rPr>
          <w:rFonts w:ascii="Arial" w:hAnsi="Arial" w:cs="Arial"/>
        </w:rPr>
        <w:t xml:space="preserve">established on behalf of </w:t>
      </w:r>
      <w:r w:rsidR="00610503" w:rsidRPr="009676EC">
        <w:rPr>
          <w:rFonts w:ascii="Arial" w:hAnsi="Arial" w:cs="Arial"/>
        </w:rPr>
        <w:t>A</w:t>
      </w:r>
      <w:r w:rsidR="00CF6957" w:rsidRPr="009676EC">
        <w:rPr>
          <w:rFonts w:ascii="Arial" w:hAnsi="Arial" w:cs="Arial"/>
        </w:rPr>
        <w:t>A</w:t>
      </w:r>
      <w:r w:rsidRPr="009676EC">
        <w:rPr>
          <w:rFonts w:ascii="Arial" w:hAnsi="Arial" w:cs="Arial"/>
        </w:rPr>
        <w:t>UK</w:t>
      </w:r>
      <w:r w:rsidR="00505967" w:rsidRPr="009676EC">
        <w:rPr>
          <w:rFonts w:ascii="Arial" w:hAnsi="Arial" w:cs="Arial"/>
        </w:rPr>
        <w:t xml:space="preserve"> </w:t>
      </w:r>
      <w:r w:rsidR="002770F5" w:rsidRPr="009676EC">
        <w:rPr>
          <w:rFonts w:ascii="Arial" w:hAnsi="Arial" w:cs="Arial"/>
        </w:rPr>
        <w:t>is an invitation for agencies to pitch for the provision of</w:t>
      </w:r>
      <w:r w:rsidR="00574E08" w:rsidRPr="009676EC">
        <w:rPr>
          <w:rFonts w:ascii="Arial" w:hAnsi="Arial" w:cs="Arial"/>
        </w:rPr>
        <w:t xml:space="preserve"> integrated</w:t>
      </w:r>
      <w:r w:rsidR="002770F5" w:rsidRPr="009676EC">
        <w:rPr>
          <w:rFonts w:ascii="Arial" w:hAnsi="Arial" w:cs="Arial"/>
        </w:rPr>
        <w:t xml:space="preserve"> PPC, display and </w:t>
      </w:r>
      <w:r w:rsidR="003F0E53" w:rsidRPr="009676EC">
        <w:rPr>
          <w:rFonts w:ascii="Arial" w:hAnsi="Arial" w:cs="Arial"/>
        </w:rPr>
        <w:t xml:space="preserve">associated </w:t>
      </w:r>
      <w:r w:rsidR="002770F5" w:rsidRPr="009676EC">
        <w:rPr>
          <w:rFonts w:ascii="Arial" w:hAnsi="Arial" w:cs="Arial"/>
        </w:rPr>
        <w:t>digital marketing services.</w:t>
      </w:r>
    </w:p>
    <w:p w14:paraId="0662E3CC" w14:textId="77777777" w:rsidR="00A9320E" w:rsidRPr="009676EC" w:rsidRDefault="00A9320E" w:rsidP="006735DA">
      <w:pPr>
        <w:jc w:val="both"/>
        <w:rPr>
          <w:rFonts w:ascii="Arial" w:hAnsi="Arial" w:cs="Arial"/>
        </w:rPr>
      </w:pPr>
      <w:bookmarkStart w:id="5" w:name="_Toc92790295"/>
      <w:bookmarkStart w:id="6" w:name="_Toc65394109"/>
    </w:p>
    <w:p w14:paraId="5179063F" w14:textId="295D86FB" w:rsidR="00A9320E" w:rsidRPr="009676EC" w:rsidRDefault="215FAEF1" w:rsidP="00A9320E">
      <w:pPr>
        <w:jc w:val="both"/>
        <w:rPr>
          <w:rFonts w:ascii="Arial" w:hAnsi="Arial" w:cs="Arial"/>
        </w:rPr>
      </w:pPr>
      <w:r w:rsidRPr="009676EC">
        <w:rPr>
          <w:rFonts w:ascii="Arial" w:hAnsi="Arial" w:cs="Arial"/>
        </w:rPr>
        <w:t>It is anticipated that the</w:t>
      </w:r>
      <w:r w:rsidR="4E5636FE" w:rsidRPr="009676EC">
        <w:rPr>
          <w:rFonts w:ascii="Arial" w:hAnsi="Arial" w:cs="Arial"/>
        </w:rPr>
        <w:t xml:space="preserve"> contract</w:t>
      </w:r>
      <w:r w:rsidR="00A9320E" w:rsidRPr="009676EC">
        <w:rPr>
          <w:rFonts w:ascii="Arial" w:hAnsi="Arial" w:cs="Arial"/>
        </w:rPr>
        <w:t xml:space="preserve"> </w:t>
      </w:r>
      <w:r w:rsidR="355B55BA" w:rsidRPr="009676EC">
        <w:rPr>
          <w:rFonts w:ascii="Arial" w:hAnsi="Arial" w:cs="Arial"/>
        </w:rPr>
        <w:t>will be awarded</w:t>
      </w:r>
      <w:r w:rsidR="00A9320E" w:rsidRPr="009676EC">
        <w:rPr>
          <w:rFonts w:ascii="Arial" w:hAnsi="Arial" w:cs="Arial"/>
        </w:rPr>
        <w:t xml:space="preserve"> for </w:t>
      </w:r>
      <w:r w:rsidR="00297B45" w:rsidRPr="009676EC">
        <w:rPr>
          <w:rFonts w:ascii="Arial" w:hAnsi="Arial" w:cs="Arial"/>
        </w:rPr>
        <w:t xml:space="preserve">3 years </w:t>
      </w:r>
      <w:r w:rsidR="00A9320E" w:rsidRPr="009676EC">
        <w:rPr>
          <w:rFonts w:ascii="Arial" w:hAnsi="Arial" w:cs="Arial"/>
        </w:rPr>
        <w:t>(</w:t>
      </w:r>
      <w:r w:rsidR="47EFA09A" w:rsidRPr="009676EC">
        <w:rPr>
          <w:rFonts w:ascii="Arial" w:hAnsi="Arial" w:cs="Arial"/>
        </w:rPr>
        <w:t>dependent</w:t>
      </w:r>
      <w:r w:rsidR="36C57598" w:rsidRPr="009676EC">
        <w:rPr>
          <w:rFonts w:ascii="Arial" w:hAnsi="Arial" w:cs="Arial"/>
        </w:rPr>
        <w:t xml:space="preserve"> </w:t>
      </w:r>
      <w:r w:rsidR="1D722F77" w:rsidRPr="009676EC">
        <w:rPr>
          <w:rFonts w:ascii="Arial" w:hAnsi="Arial" w:cs="Arial"/>
        </w:rPr>
        <w:t>up</w:t>
      </w:r>
      <w:r w:rsidR="36C57598" w:rsidRPr="009676EC">
        <w:rPr>
          <w:rFonts w:ascii="Arial" w:hAnsi="Arial" w:cs="Arial"/>
        </w:rPr>
        <w:t>on</w:t>
      </w:r>
      <w:r w:rsidR="00A9320E" w:rsidRPr="009676EC">
        <w:rPr>
          <w:rFonts w:ascii="Arial" w:hAnsi="Arial" w:cs="Arial"/>
        </w:rPr>
        <w:t xml:space="preserve"> a</w:t>
      </w:r>
      <w:r w:rsidR="2BE1468F" w:rsidRPr="009676EC">
        <w:rPr>
          <w:rFonts w:ascii="Arial" w:hAnsi="Arial" w:cs="Arial"/>
        </w:rPr>
        <w:t>n acceptable annual</w:t>
      </w:r>
      <w:r w:rsidR="00A9320E" w:rsidRPr="009676EC">
        <w:rPr>
          <w:rFonts w:ascii="Arial" w:hAnsi="Arial" w:cs="Arial"/>
        </w:rPr>
        <w:t xml:space="preserve"> review</w:t>
      </w:r>
      <w:r w:rsidR="6D17B4E5" w:rsidRPr="009676EC">
        <w:rPr>
          <w:rFonts w:ascii="Arial" w:hAnsi="Arial" w:cs="Arial"/>
        </w:rPr>
        <w:t xml:space="preserve">) </w:t>
      </w:r>
      <w:r w:rsidR="20A10E92" w:rsidRPr="009676EC">
        <w:rPr>
          <w:rFonts w:ascii="Arial" w:hAnsi="Arial" w:cs="Arial"/>
        </w:rPr>
        <w:t xml:space="preserve">with a </w:t>
      </w:r>
      <w:r w:rsidR="006D5C0A" w:rsidRPr="009676EC">
        <w:rPr>
          <w:rFonts w:ascii="Arial" w:hAnsi="Arial" w:cs="Arial"/>
        </w:rPr>
        <w:t xml:space="preserve">possible extension </w:t>
      </w:r>
      <w:r w:rsidR="4EDA6920" w:rsidRPr="009676EC">
        <w:rPr>
          <w:rFonts w:ascii="Arial" w:hAnsi="Arial" w:cs="Arial"/>
        </w:rPr>
        <w:t xml:space="preserve">of </w:t>
      </w:r>
      <w:r w:rsidR="001D6B3E" w:rsidRPr="009676EC">
        <w:rPr>
          <w:rFonts w:ascii="Arial" w:hAnsi="Arial" w:cs="Arial"/>
        </w:rPr>
        <w:t>to up to 5 years.</w:t>
      </w:r>
    </w:p>
    <w:p w14:paraId="51AC3F44" w14:textId="77777777" w:rsidR="005847CD" w:rsidRPr="009676EC" w:rsidRDefault="005847CD" w:rsidP="001D71FD">
      <w:pPr>
        <w:tabs>
          <w:tab w:val="num" w:pos="1080"/>
        </w:tabs>
        <w:jc w:val="both"/>
        <w:rPr>
          <w:rFonts w:ascii="Arial" w:hAnsi="Arial" w:cs="Arial"/>
          <w:b/>
          <w:u w:val="single"/>
        </w:rPr>
      </w:pPr>
    </w:p>
    <w:p w14:paraId="52325AB8" w14:textId="354EFECF" w:rsidR="00574E08" w:rsidRPr="009676EC" w:rsidRDefault="00505967" w:rsidP="001D71FD">
      <w:pPr>
        <w:tabs>
          <w:tab w:val="num" w:pos="1080"/>
        </w:tabs>
        <w:jc w:val="both"/>
        <w:rPr>
          <w:rFonts w:ascii="Arial" w:hAnsi="Arial" w:cs="Arial"/>
          <w:b/>
          <w:u w:val="single"/>
        </w:rPr>
      </w:pPr>
      <w:proofErr w:type="spellStart"/>
      <w:r w:rsidRPr="009676EC">
        <w:rPr>
          <w:rFonts w:ascii="Arial" w:hAnsi="Arial" w:cs="Arial"/>
          <w:b/>
          <w:u w:val="single"/>
        </w:rPr>
        <w:t>Programme</w:t>
      </w:r>
      <w:proofErr w:type="spellEnd"/>
      <w:r w:rsidRPr="009676EC">
        <w:rPr>
          <w:rFonts w:ascii="Arial" w:hAnsi="Arial" w:cs="Arial"/>
          <w:b/>
          <w:u w:val="single"/>
        </w:rPr>
        <w:t xml:space="preserve"> </w:t>
      </w:r>
      <w:r w:rsidR="001D71FD" w:rsidRPr="009676EC">
        <w:rPr>
          <w:rFonts w:ascii="Arial" w:hAnsi="Arial" w:cs="Arial"/>
          <w:b/>
          <w:u w:val="single"/>
        </w:rPr>
        <w:t>Objectives</w:t>
      </w:r>
      <w:bookmarkEnd w:id="5"/>
      <w:bookmarkEnd w:id="6"/>
    </w:p>
    <w:p w14:paraId="6E4F0BA7" w14:textId="2AFD28BD" w:rsidR="00482140" w:rsidRPr="00325853" w:rsidRDefault="00DC341F" w:rsidP="0056759D">
      <w:pPr>
        <w:tabs>
          <w:tab w:val="num" w:pos="1080"/>
        </w:tabs>
        <w:jc w:val="both"/>
        <w:rPr>
          <w:rFonts w:ascii="Arial" w:hAnsi="Arial" w:cs="Arial"/>
          <w:bCs/>
        </w:rPr>
      </w:pPr>
      <w:r w:rsidRPr="00325853">
        <w:rPr>
          <w:rFonts w:ascii="Arial" w:hAnsi="Arial" w:cs="Arial"/>
          <w:bCs/>
        </w:rPr>
        <w:t>With a focus on enhancing performance, we have outlined key KPI targets for your business planning.</w:t>
      </w:r>
    </w:p>
    <w:p w14:paraId="48C6511F" w14:textId="77777777" w:rsidR="00482140" w:rsidRPr="009676EC" w:rsidRDefault="00482140" w:rsidP="0056759D">
      <w:pPr>
        <w:tabs>
          <w:tab w:val="num" w:pos="1080"/>
        </w:tabs>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17"/>
        <w:gridCol w:w="2634"/>
      </w:tblGrid>
      <w:tr w:rsidR="00437E31" w:rsidRPr="009676EC" w14:paraId="52BED65C" w14:textId="77777777" w:rsidTr="00962E32">
        <w:trPr>
          <w:jc w:val="center"/>
        </w:trPr>
        <w:tc>
          <w:tcPr>
            <w:tcW w:w="2958" w:type="dxa"/>
            <w:shd w:val="clear" w:color="auto" w:fill="D9D9D9" w:themeFill="background1" w:themeFillShade="D9"/>
          </w:tcPr>
          <w:p w14:paraId="79CF5178" w14:textId="77777777" w:rsidR="00437E31" w:rsidRPr="009676EC" w:rsidRDefault="00437E31" w:rsidP="003756D2">
            <w:pPr>
              <w:tabs>
                <w:tab w:val="num" w:pos="1080"/>
              </w:tabs>
              <w:jc w:val="both"/>
              <w:rPr>
                <w:rFonts w:ascii="Arial" w:hAnsi="Arial" w:cs="Arial"/>
                <w:b/>
              </w:rPr>
            </w:pPr>
            <w:r w:rsidRPr="009676EC">
              <w:rPr>
                <w:rFonts w:ascii="Arial" w:hAnsi="Arial" w:cs="Arial"/>
                <w:b/>
              </w:rPr>
              <w:t>Target (Yr1)</w:t>
            </w:r>
          </w:p>
        </w:tc>
        <w:tc>
          <w:tcPr>
            <w:tcW w:w="2617" w:type="dxa"/>
            <w:shd w:val="clear" w:color="auto" w:fill="D9D9D9" w:themeFill="background1" w:themeFillShade="D9"/>
          </w:tcPr>
          <w:p w14:paraId="21755099" w14:textId="77777777" w:rsidR="00437E31" w:rsidRPr="009676EC" w:rsidRDefault="00437E31" w:rsidP="002B5C11">
            <w:pPr>
              <w:tabs>
                <w:tab w:val="num" w:pos="1080"/>
              </w:tabs>
              <w:jc w:val="center"/>
              <w:rPr>
                <w:rFonts w:ascii="Arial" w:hAnsi="Arial" w:cs="Arial"/>
                <w:b/>
              </w:rPr>
            </w:pPr>
            <w:r w:rsidRPr="009676EC">
              <w:rPr>
                <w:rFonts w:ascii="Arial" w:hAnsi="Arial" w:cs="Arial"/>
                <w:b/>
              </w:rPr>
              <w:t>PPC</w:t>
            </w:r>
          </w:p>
        </w:tc>
        <w:tc>
          <w:tcPr>
            <w:tcW w:w="2634" w:type="dxa"/>
            <w:shd w:val="clear" w:color="auto" w:fill="D9D9D9" w:themeFill="background1" w:themeFillShade="D9"/>
          </w:tcPr>
          <w:p w14:paraId="2CA1B58E" w14:textId="44D56B59" w:rsidR="00437E31" w:rsidRPr="009676EC" w:rsidRDefault="00437E31" w:rsidP="002B5C11">
            <w:pPr>
              <w:tabs>
                <w:tab w:val="num" w:pos="1080"/>
              </w:tabs>
              <w:jc w:val="center"/>
              <w:rPr>
                <w:rFonts w:ascii="Arial" w:hAnsi="Arial" w:cs="Arial"/>
                <w:b/>
              </w:rPr>
            </w:pPr>
            <w:r w:rsidRPr="009676EC">
              <w:rPr>
                <w:rFonts w:ascii="Arial" w:hAnsi="Arial" w:cs="Arial"/>
                <w:b/>
              </w:rPr>
              <w:t>Display</w:t>
            </w:r>
            <w:r w:rsidR="00984F15" w:rsidRPr="009676EC">
              <w:rPr>
                <w:rFonts w:ascii="Arial" w:hAnsi="Arial" w:cs="Arial"/>
                <w:b/>
              </w:rPr>
              <w:t>**</w:t>
            </w:r>
          </w:p>
        </w:tc>
      </w:tr>
      <w:tr w:rsidR="00437E31" w:rsidRPr="009676EC" w14:paraId="0C3D925B" w14:textId="77777777" w:rsidTr="00962E32">
        <w:trPr>
          <w:jc w:val="center"/>
        </w:trPr>
        <w:tc>
          <w:tcPr>
            <w:tcW w:w="2958" w:type="dxa"/>
            <w:shd w:val="clear" w:color="auto" w:fill="auto"/>
          </w:tcPr>
          <w:p w14:paraId="7E327616" w14:textId="318E354E" w:rsidR="00437E31" w:rsidRPr="009676EC" w:rsidRDefault="00437E31" w:rsidP="003756D2">
            <w:pPr>
              <w:tabs>
                <w:tab w:val="num" w:pos="1080"/>
              </w:tabs>
              <w:jc w:val="both"/>
              <w:rPr>
                <w:rFonts w:ascii="Arial" w:hAnsi="Arial" w:cs="Arial"/>
                <w:b/>
              </w:rPr>
            </w:pPr>
            <w:r w:rsidRPr="009676EC">
              <w:rPr>
                <w:rFonts w:ascii="Arial" w:hAnsi="Arial" w:cs="Arial"/>
                <w:b/>
              </w:rPr>
              <w:t>RG supporters</w:t>
            </w:r>
          </w:p>
        </w:tc>
        <w:tc>
          <w:tcPr>
            <w:tcW w:w="2617" w:type="dxa"/>
            <w:shd w:val="clear" w:color="auto" w:fill="auto"/>
          </w:tcPr>
          <w:p w14:paraId="70E9350E" w14:textId="285C36BE" w:rsidR="00437E31" w:rsidRPr="009676EC" w:rsidRDefault="00103593" w:rsidP="002B5C11">
            <w:pPr>
              <w:tabs>
                <w:tab w:val="num" w:pos="1080"/>
              </w:tabs>
              <w:jc w:val="center"/>
              <w:rPr>
                <w:rFonts w:ascii="Arial" w:hAnsi="Arial" w:cs="Arial"/>
                <w:bCs/>
              </w:rPr>
            </w:pPr>
            <w:r w:rsidRPr="009676EC">
              <w:rPr>
                <w:rFonts w:ascii="Arial" w:hAnsi="Arial" w:cs="Arial"/>
                <w:bCs/>
              </w:rPr>
              <w:t>1,347</w:t>
            </w:r>
          </w:p>
        </w:tc>
        <w:tc>
          <w:tcPr>
            <w:tcW w:w="2634" w:type="dxa"/>
            <w:shd w:val="clear" w:color="auto" w:fill="auto"/>
          </w:tcPr>
          <w:p w14:paraId="3DA55F16" w14:textId="2E2F9793" w:rsidR="00437E31" w:rsidRPr="009676EC" w:rsidRDefault="00103593" w:rsidP="002B5C11">
            <w:pPr>
              <w:tabs>
                <w:tab w:val="num" w:pos="1080"/>
              </w:tabs>
              <w:jc w:val="center"/>
              <w:rPr>
                <w:rFonts w:ascii="Arial" w:hAnsi="Arial" w:cs="Arial"/>
                <w:bCs/>
              </w:rPr>
            </w:pPr>
            <w:r w:rsidRPr="009676EC">
              <w:rPr>
                <w:rFonts w:ascii="Arial" w:hAnsi="Arial" w:cs="Arial"/>
                <w:bCs/>
              </w:rPr>
              <w:t>12</w:t>
            </w:r>
          </w:p>
        </w:tc>
      </w:tr>
      <w:tr w:rsidR="00437E31" w:rsidRPr="009676EC" w14:paraId="263C74E5" w14:textId="77777777" w:rsidTr="00962E32">
        <w:trPr>
          <w:jc w:val="center"/>
        </w:trPr>
        <w:tc>
          <w:tcPr>
            <w:tcW w:w="2958" w:type="dxa"/>
            <w:shd w:val="clear" w:color="auto" w:fill="auto"/>
          </w:tcPr>
          <w:p w14:paraId="31246BDA" w14:textId="28976D2C" w:rsidR="00437E31" w:rsidRPr="009676EC" w:rsidRDefault="00437E31" w:rsidP="003756D2">
            <w:pPr>
              <w:tabs>
                <w:tab w:val="num" w:pos="1080"/>
              </w:tabs>
              <w:jc w:val="both"/>
              <w:rPr>
                <w:rFonts w:ascii="Arial" w:hAnsi="Arial" w:cs="Arial"/>
                <w:b/>
              </w:rPr>
            </w:pPr>
            <w:r w:rsidRPr="009676EC">
              <w:rPr>
                <w:rFonts w:ascii="Arial" w:hAnsi="Arial" w:cs="Arial"/>
                <w:b/>
              </w:rPr>
              <w:t>CS supporter</w:t>
            </w:r>
            <w:r w:rsidR="00A12B79">
              <w:rPr>
                <w:rFonts w:ascii="Arial" w:hAnsi="Arial" w:cs="Arial"/>
                <w:b/>
              </w:rPr>
              <w:t>s</w:t>
            </w:r>
          </w:p>
        </w:tc>
        <w:tc>
          <w:tcPr>
            <w:tcW w:w="2617" w:type="dxa"/>
            <w:shd w:val="clear" w:color="auto" w:fill="auto"/>
          </w:tcPr>
          <w:p w14:paraId="5D4A45E9" w14:textId="3FDE01C3" w:rsidR="00437E31" w:rsidRPr="009676EC" w:rsidRDefault="00103593" w:rsidP="002B5C11">
            <w:pPr>
              <w:tabs>
                <w:tab w:val="num" w:pos="1080"/>
              </w:tabs>
              <w:jc w:val="center"/>
              <w:rPr>
                <w:rFonts w:ascii="Arial" w:hAnsi="Arial" w:cs="Arial"/>
                <w:bCs/>
              </w:rPr>
            </w:pPr>
            <w:r w:rsidRPr="009676EC">
              <w:rPr>
                <w:rFonts w:ascii="Arial" w:hAnsi="Arial" w:cs="Arial"/>
                <w:bCs/>
              </w:rPr>
              <w:t>640</w:t>
            </w:r>
          </w:p>
        </w:tc>
        <w:tc>
          <w:tcPr>
            <w:tcW w:w="2634" w:type="dxa"/>
            <w:shd w:val="clear" w:color="auto" w:fill="auto"/>
          </w:tcPr>
          <w:p w14:paraId="0568F2EF" w14:textId="63728F94" w:rsidR="00437E31" w:rsidRPr="009676EC" w:rsidRDefault="00F740FE" w:rsidP="002B5C11">
            <w:pPr>
              <w:tabs>
                <w:tab w:val="num" w:pos="1080"/>
              </w:tabs>
              <w:jc w:val="center"/>
              <w:rPr>
                <w:rFonts w:ascii="Arial" w:hAnsi="Arial" w:cs="Arial"/>
                <w:bCs/>
              </w:rPr>
            </w:pPr>
            <w:r w:rsidRPr="009676EC">
              <w:rPr>
                <w:rFonts w:ascii="Arial" w:hAnsi="Arial" w:cs="Arial"/>
                <w:bCs/>
              </w:rPr>
              <w:t>N/A</w:t>
            </w:r>
          </w:p>
        </w:tc>
      </w:tr>
      <w:tr w:rsidR="00437E31" w:rsidRPr="009676EC" w14:paraId="17783EE8" w14:textId="77777777" w:rsidTr="00962E32">
        <w:trPr>
          <w:jc w:val="center"/>
        </w:trPr>
        <w:tc>
          <w:tcPr>
            <w:tcW w:w="2958" w:type="dxa"/>
            <w:shd w:val="clear" w:color="auto" w:fill="auto"/>
          </w:tcPr>
          <w:p w14:paraId="785D4643" w14:textId="60AD67A1" w:rsidR="00437E31" w:rsidRPr="009676EC" w:rsidRDefault="00437E31" w:rsidP="003756D2">
            <w:pPr>
              <w:tabs>
                <w:tab w:val="num" w:pos="1080"/>
              </w:tabs>
              <w:jc w:val="both"/>
              <w:rPr>
                <w:rFonts w:ascii="Arial" w:hAnsi="Arial" w:cs="Arial"/>
                <w:b/>
              </w:rPr>
            </w:pPr>
            <w:r w:rsidRPr="009676EC">
              <w:rPr>
                <w:rFonts w:ascii="Arial" w:hAnsi="Arial" w:cs="Arial"/>
                <w:b/>
              </w:rPr>
              <w:t>CPA (</w:t>
            </w:r>
            <w:r w:rsidR="00F740FE" w:rsidRPr="009676EC">
              <w:rPr>
                <w:rFonts w:ascii="Arial" w:hAnsi="Arial" w:cs="Arial"/>
                <w:b/>
              </w:rPr>
              <w:t>RG</w:t>
            </w:r>
            <w:r w:rsidRPr="009676EC">
              <w:rPr>
                <w:rFonts w:ascii="Arial" w:hAnsi="Arial" w:cs="Arial"/>
                <w:b/>
              </w:rPr>
              <w:t>)</w:t>
            </w:r>
            <w:r w:rsidR="00151495" w:rsidRPr="009676EC">
              <w:rPr>
                <w:rFonts w:ascii="Arial" w:hAnsi="Arial" w:cs="Arial"/>
                <w:b/>
              </w:rPr>
              <w:t>*</w:t>
            </w:r>
          </w:p>
        </w:tc>
        <w:tc>
          <w:tcPr>
            <w:tcW w:w="2617" w:type="dxa"/>
            <w:shd w:val="clear" w:color="auto" w:fill="auto"/>
          </w:tcPr>
          <w:p w14:paraId="2D5D66B6" w14:textId="4875FBAF" w:rsidR="00437E31" w:rsidRPr="009676EC" w:rsidRDefault="00213A22" w:rsidP="002B5C11">
            <w:pPr>
              <w:tabs>
                <w:tab w:val="num" w:pos="1080"/>
              </w:tabs>
              <w:jc w:val="center"/>
              <w:rPr>
                <w:rFonts w:ascii="Arial" w:hAnsi="Arial" w:cs="Arial"/>
                <w:bCs/>
              </w:rPr>
            </w:pPr>
            <w:r w:rsidRPr="009676EC">
              <w:rPr>
                <w:rFonts w:ascii="Arial" w:hAnsi="Arial" w:cs="Arial"/>
                <w:bCs/>
              </w:rPr>
              <w:t>£249</w:t>
            </w:r>
          </w:p>
        </w:tc>
        <w:tc>
          <w:tcPr>
            <w:tcW w:w="2634" w:type="dxa"/>
            <w:shd w:val="clear" w:color="auto" w:fill="auto"/>
          </w:tcPr>
          <w:p w14:paraId="733A1D05" w14:textId="720BC9D2" w:rsidR="00437E31" w:rsidRPr="009676EC" w:rsidRDefault="00567172" w:rsidP="002B5C11">
            <w:pPr>
              <w:tabs>
                <w:tab w:val="num" w:pos="1080"/>
              </w:tabs>
              <w:jc w:val="center"/>
              <w:rPr>
                <w:rFonts w:ascii="Arial" w:hAnsi="Arial" w:cs="Arial"/>
                <w:bCs/>
              </w:rPr>
            </w:pPr>
            <w:r w:rsidRPr="009676EC">
              <w:rPr>
                <w:rFonts w:ascii="Arial" w:hAnsi="Arial" w:cs="Arial"/>
                <w:bCs/>
              </w:rPr>
              <w:t>£4,002</w:t>
            </w:r>
          </w:p>
        </w:tc>
      </w:tr>
      <w:tr w:rsidR="00437E31" w:rsidRPr="009676EC" w14:paraId="4B3D1BC8" w14:textId="77777777" w:rsidTr="00962E32">
        <w:trPr>
          <w:jc w:val="center"/>
        </w:trPr>
        <w:tc>
          <w:tcPr>
            <w:tcW w:w="2958" w:type="dxa"/>
            <w:shd w:val="clear" w:color="auto" w:fill="auto"/>
          </w:tcPr>
          <w:p w14:paraId="7B1207F2" w14:textId="20E48D6F" w:rsidR="00437E31" w:rsidRPr="009676EC" w:rsidRDefault="00437E31" w:rsidP="003756D2">
            <w:pPr>
              <w:tabs>
                <w:tab w:val="num" w:pos="1080"/>
              </w:tabs>
              <w:jc w:val="both"/>
              <w:rPr>
                <w:rFonts w:ascii="Arial" w:hAnsi="Arial" w:cs="Arial"/>
                <w:b/>
              </w:rPr>
            </w:pPr>
            <w:r w:rsidRPr="009676EC">
              <w:rPr>
                <w:rFonts w:ascii="Arial" w:hAnsi="Arial" w:cs="Arial"/>
                <w:b/>
              </w:rPr>
              <w:t>CPA (</w:t>
            </w:r>
            <w:r w:rsidR="00F740FE" w:rsidRPr="009676EC">
              <w:rPr>
                <w:rFonts w:ascii="Arial" w:hAnsi="Arial" w:cs="Arial"/>
                <w:b/>
              </w:rPr>
              <w:t>CS</w:t>
            </w:r>
            <w:r w:rsidRPr="009676EC">
              <w:rPr>
                <w:rFonts w:ascii="Arial" w:hAnsi="Arial" w:cs="Arial"/>
                <w:b/>
              </w:rPr>
              <w:t>)</w:t>
            </w:r>
            <w:r w:rsidR="00984F15" w:rsidRPr="009676EC">
              <w:rPr>
                <w:rFonts w:ascii="Arial" w:hAnsi="Arial" w:cs="Arial"/>
                <w:b/>
              </w:rPr>
              <w:t>*</w:t>
            </w:r>
          </w:p>
        </w:tc>
        <w:tc>
          <w:tcPr>
            <w:tcW w:w="2617" w:type="dxa"/>
            <w:shd w:val="clear" w:color="auto" w:fill="auto"/>
          </w:tcPr>
          <w:p w14:paraId="7DC7BB8F" w14:textId="0A894E35" w:rsidR="00437E31" w:rsidRPr="009676EC" w:rsidRDefault="00213A22" w:rsidP="002B5C11">
            <w:pPr>
              <w:tabs>
                <w:tab w:val="num" w:pos="1080"/>
              </w:tabs>
              <w:jc w:val="center"/>
              <w:rPr>
                <w:rFonts w:ascii="Arial" w:hAnsi="Arial" w:cs="Arial"/>
                <w:bCs/>
              </w:rPr>
            </w:pPr>
            <w:r w:rsidRPr="009676EC">
              <w:rPr>
                <w:rFonts w:ascii="Arial" w:hAnsi="Arial" w:cs="Arial"/>
                <w:bCs/>
              </w:rPr>
              <w:t>£389</w:t>
            </w:r>
          </w:p>
        </w:tc>
        <w:tc>
          <w:tcPr>
            <w:tcW w:w="2634" w:type="dxa"/>
            <w:shd w:val="clear" w:color="auto" w:fill="auto"/>
          </w:tcPr>
          <w:p w14:paraId="72734579" w14:textId="4FACFB1C" w:rsidR="00437E31" w:rsidRPr="009676EC" w:rsidRDefault="00567172" w:rsidP="002B5C11">
            <w:pPr>
              <w:tabs>
                <w:tab w:val="right" w:pos="2661"/>
              </w:tabs>
              <w:jc w:val="center"/>
              <w:rPr>
                <w:rFonts w:ascii="Arial" w:hAnsi="Arial" w:cs="Arial"/>
                <w:bCs/>
              </w:rPr>
            </w:pPr>
            <w:r w:rsidRPr="009676EC">
              <w:rPr>
                <w:rFonts w:ascii="Arial" w:hAnsi="Arial" w:cs="Arial"/>
                <w:bCs/>
              </w:rPr>
              <w:t>n/a</w:t>
            </w:r>
          </w:p>
        </w:tc>
      </w:tr>
      <w:tr w:rsidR="00252339" w:rsidRPr="009676EC" w14:paraId="2988CC73" w14:textId="77777777" w:rsidTr="00962E32">
        <w:trPr>
          <w:jc w:val="center"/>
        </w:trPr>
        <w:tc>
          <w:tcPr>
            <w:tcW w:w="2958" w:type="dxa"/>
            <w:shd w:val="clear" w:color="auto" w:fill="auto"/>
          </w:tcPr>
          <w:p w14:paraId="20D6E8D0" w14:textId="30C4776D" w:rsidR="00252339" w:rsidRPr="009676EC" w:rsidRDefault="00325853" w:rsidP="003756D2">
            <w:pPr>
              <w:tabs>
                <w:tab w:val="num" w:pos="1080"/>
              </w:tabs>
              <w:jc w:val="both"/>
              <w:rPr>
                <w:rFonts w:ascii="Arial" w:hAnsi="Arial" w:cs="Arial"/>
                <w:b/>
              </w:rPr>
            </w:pPr>
            <w:r w:rsidRPr="00325853">
              <w:rPr>
                <w:rFonts w:ascii="Arial" w:hAnsi="Arial" w:cs="Arial"/>
                <w:b/>
                <w:sz w:val="22"/>
                <w:szCs w:val="22"/>
              </w:rPr>
              <w:t>P</w:t>
            </w:r>
            <w:r w:rsidR="00252339" w:rsidRPr="00325853">
              <w:rPr>
                <w:rFonts w:ascii="Arial" w:hAnsi="Arial" w:cs="Arial"/>
                <w:b/>
                <w:sz w:val="22"/>
                <w:szCs w:val="22"/>
              </w:rPr>
              <w:t xml:space="preserve">rojected </w:t>
            </w:r>
            <w:r w:rsidR="00D600E2" w:rsidRPr="00325853">
              <w:rPr>
                <w:rFonts w:ascii="Arial" w:hAnsi="Arial" w:cs="Arial"/>
                <w:b/>
                <w:sz w:val="22"/>
                <w:szCs w:val="22"/>
              </w:rPr>
              <w:t>spend in 20</w:t>
            </w:r>
            <w:r w:rsidRPr="00325853">
              <w:rPr>
                <w:rFonts w:ascii="Arial" w:hAnsi="Arial" w:cs="Arial"/>
                <w:b/>
                <w:sz w:val="22"/>
                <w:szCs w:val="22"/>
              </w:rPr>
              <w:t>24</w:t>
            </w:r>
          </w:p>
        </w:tc>
        <w:tc>
          <w:tcPr>
            <w:tcW w:w="2617" w:type="dxa"/>
            <w:shd w:val="clear" w:color="auto" w:fill="auto"/>
          </w:tcPr>
          <w:p w14:paraId="6FAE344C" w14:textId="055405F6" w:rsidR="00252339" w:rsidRPr="00325853" w:rsidRDefault="008423A9" w:rsidP="00962E32">
            <w:pPr>
              <w:jc w:val="center"/>
              <w:rPr>
                <w:rFonts w:ascii="Arial" w:hAnsi="Arial" w:cs="Arial"/>
                <w:color w:val="000000"/>
                <w:lang w:eastAsia="en-GB"/>
              </w:rPr>
            </w:pPr>
            <w:r w:rsidRPr="009676EC">
              <w:rPr>
                <w:rFonts w:ascii="Arial" w:hAnsi="Arial" w:cs="Arial"/>
                <w:color w:val="000000"/>
              </w:rPr>
              <w:t>£587,902</w:t>
            </w:r>
          </w:p>
        </w:tc>
        <w:tc>
          <w:tcPr>
            <w:tcW w:w="2634" w:type="dxa"/>
            <w:shd w:val="clear" w:color="auto" w:fill="auto"/>
          </w:tcPr>
          <w:p w14:paraId="0919456B" w14:textId="5FB72D0D" w:rsidR="00252339" w:rsidRPr="00325853" w:rsidRDefault="008423A9" w:rsidP="00962E32">
            <w:pPr>
              <w:jc w:val="center"/>
              <w:rPr>
                <w:rFonts w:ascii="Arial" w:hAnsi="Arial" w:cs="Arial"/>
                <w:color w:val="000000"/>
                <w:lang w:eastAsia="en-GB"/>
              </w:rPr>
            </w:pPr>
            <w:r w:rsidRPr="009676EC">
              <w:rPr>
                <w:rFonts w:ascii="Arial" w:hAnsi="Arial" w:cs="Arial"/>
                <w:color w:val="000000"/>
              </w:rPr>
              <w:t>£48,029</w:t>
            </w:r>
          </w:p>
        </w:tc>
      </w:tr>
    </w:tbl>
    <w:p w14:paraId="26044BDF" w14:textId="77777777" w:rsidR="00325853" w:rsidRDefault="00B273AB" w:rsidP="0056759D">
      <w:pPr>
        <w:tabs>
          <w:tab w:val="num" w:pos="1080"/>
        </w:tabs>
        <w:jc w:val="both"/>
        <w:rPr>
          <w:rFonts w:ascii="Arial" w:hAnsi="Arial" w:cs="Arial"/>
          <w:bCs/>
          <w:sz w:val="20"/>
          <w:szCs w:val="20"/>
        </w:rPr>
      </w:pPr>
      <w:r>
        <w:rPr>
          <w:rFonts w:ascii="Arial" w:hAnsi="Arial" w:cs="Arial"/>
          <w:bCs/>
          <w:sz w:val="20"/>
          <w:szCs w:val="20"/>
        </w:rPr>
        <w:tab/>
      </w:r>
      <w:r w:rsidR="00984F15" w:rsidRPr="00325853">
        <w:rPr>
          <w:rFonts w:ascii="Arial" w:hAnsi="Arial" w:cs="Arial"/>
          <w:bCs/>
          <w:sz w:val="20"/>
          <w:szCs w:val="20"/>
        </w:rPr>
        <w:t>*media spend only</w:t>
      </w:r>
      <w:r w:rsidR="00325853" w:rsidRPr="00325853">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0247E7BD" w14:textId="62888718" w:rsidR="00984F15" w:rsidRPr="00325853" w:rsidRDefault="00962E32" w:rsidP="0056759D">
      <w:pPr>
        <w:tabs>
          <w:tab w:val="num" w:pos="1080"/>
        </w:tabs>
        <w:jc w:val="both"/>
        <w:rPr>
          <w:rFonts w:ascii="Arial" w:hAnsi="Arial" w:cs="Arial"/>
          <w:bCs/>
          <w:sz w:val="20"/>
          <w:szCs w:val="20"/>
        </w:rPr>
      </w:pPr>
      <w:r>
        <w:rPr>
          <w:rFonts w:ascii="Arial" w:hAnsi="Arial" w:cs="Arial"/>
          <w:bCs/>
          <w:sz w:val="20"/>
          <w:szCs w:val="20"/>
        </w:rPr>
        <w:tab/>
      </w:r>
      <w:r w:rsidR="00DC783F" w:rsidRPr="00325853">
        <w:rPr>
          <w:rFonts w:ascii="Arial" w:hAnsi="Arial" w:cs="Arial"/>
          <w:bCs/>
          <w:sz w:val="20"/>
          <w:szCs w:val="20"/>
        </w:rPr>
        <w:t>** post-click conversions only</w:t>
      </w:r>
    </w:p>
    <w:p w14:paraId="3B2FD081" w14:textId="77777777" w:rsidR="00F90137" w:rsidRPr="009676EC" w:rsidRDefault="00F90137" w:rsidP="0056759D">
      <w:pPr>
        <w:tabs>
          <w:tab w:val="num" w:pos="1080"/>
        </w:tabs>
        <w:jc w:val="both"/>
        <w:rPr>
          <w:rFonts w:ascii="Arial" w:hAnsi="Arial" w:cs="Arial"/>
          <w:b/>
        </w:rPr>
      </w:pPr>
    </w:p>
    <w:p w14:paraId="66290E30" w14:textId="77777777" w:rsidR="00B273AB" w:rsidRPr="009676EC" w:rsidRDefault="00B273AB" w:rsidP="0056759D">
      <w:pPr>
        <w:tabs>
          <w:tab w:val="num" w:pos="1080"/>
        </w:tabs>
        <w:jc w:val="both"/>
        <w:rPr>
          <w:rFonts w:ascii="Arial" w:hAnsi="Arial" w:cs="Arial"/>
          <w:b/>
        </w:rPr>
      </w:pPr>
    </w:p>
    <w:p w14:paraId="23624F72" w14:textId="5CC6D182" w:rsidR="0009490D" w:rsidRPr="009676EC" w:rsidRDefault="003E4DC9" w:rsidP="009503AC">
      <w:pPr>
        <w:tabs>
          <w:tab w:val="num" w:pos="1080"/>
        </w:tabs>
        <w:jc w:val="center"/>
        <w:rPr>
          <w:rFonts w:ascii="Arial" w:hAnsi="Arial" w:cs="Arial"/>
          <w:b/>
        </w:rPr>
      </w:pPr>
      <w:r w:rsidRPr="009676EC">
        <w:rPr>
          <w:rFonts w:ascii="Arial" w:hAnsi="Arial" w:cs="Arial"/>
          <w:b/>
        </w:rPr>
        <w:t>PPC</w:t>
      </w:r>
    </w:p>
    <w:p w14:paraId="450D9912" w14:textId="3840E39B" w:rsidR="00574E08" w:rsidRPr="009676EC" w:rsidRDefault="0009490D" w:rsidP="0056759D">
      <w:pPr>
        <w:tabs>
          <w:tab w:val="num" w:pos="1080"/>
        </w:tabs>
        <w:jc w:val="both"/>
        <w:rPr>
          <w:rFonts w:ascii="Arial" w:hAnsi="Arial" w:cs="Arial"/>
          <w:b/>
          <w:u w:val="single"/>
        </w:rPr>
      </w:pPr>
      <w:r w:rsidRPr="009676EC">
        <w:rPr>
          <w:rFonts w:ascii="Arial" w:hAnsi="Arial" w:cs="Arial"/>
          <w:b/>
          <w:u w:val="single"/>
        </w:rPr>
        <w:t>O</w:t>
      </w:r>
      <w:r w:rsidR="00E86A91" w:rsidRPr="009676EC">
        <w:rPr>
          <w:rFonts w:ascii="Arial" w:hAnsi="Arial" w:cs="Arial"/>
          <w:b/>
          <w:u w:val="single"/>
        </w:rPr>
        <w:t>bjectives</w:t>
      </w:r>
      <w:r w:rsidR="00AA6F77" w:rsidRPr="009676EC">
        <w:rPr>
          <w:rFonts w:ascii="Arial" w:hAnsi="Arial" w:cs="Arial"/>
          <w:b/>
          <w:u w:val="single"/>
        </w:rPr>
        <w:t>:</w:t>
      </w:r>
    </w:p>
    <w:p w14:paraId="31816A85" w14:textId="29132BD2" w:rsidR="004F60AE" w:rsidRPr="009676EC" w:rsidRDefault="004F60AE" w:rsidP="004F60AE">
      <w:pPr>
        <w:numPr>
          <w:ilvl w:val="0"/>
          <w:numId w:val="20"/>
        </w:numPr>
        <w:jc w:val="both"/>
        <w:rPr>
          <w:rFonts w:ascii="Arial" w:hAnsi="Arial" w:cs="Arial"/>
          <w:bCs/>
        </w:rPr>
      </w:pPr>
      <w:r w:rsidRPr="009676EC">
        <w:rPr>
          <w:rFonts w:ascii="Arial" w:hAnsi="Arial" w:cs="Arial"/>
          <w:bCs/>
        </w:rPr>
        <w:t>Work with AAUK to recruit new long-term supporters for the charity via promotion of CS and RG offers and one-time cash donations.</w:t>
      </w:r>
    </w:p>
    <w:p w14:paraId="35B632E0" w14:textId="20DE13B2" w:rsidR="003E4DC9" w:rsidRPr="009676EC" w:rsidRDefault="007520B7" w:rsidP="007520B7">
      <w:pPr>
        <w:numPr>
          <w:ilvl w:val="0"/>
          <w:numId w:val="20"/>
        </w:numPr>
        <w:jc w:val="both"/>
        <w:rPr>
          <w:rFonts w:ascii="Arial" w:hAnsi="Arial" w:cs="Arial"/>
          <w:bCs/>
        </w:rPr>
      </w:pPr>
      <w:r w:rsidRPr="009676EC">
        <w:rPr>
          <w:rFonts w:ascii="Arial" w:hAnsi="Arial" w:cs="Arial"/>
          <w:bCs/>
          <w:lang w:val="en-GB"/>
        </w:rPr>
        <w:t xml:space="preserve">Utilise PPC to capture demand in response to </w:t>
      </w:r>
      <w:r w:rsidRPr="009676EC">
        <w:rPr>
          <w:rFonts w:ascii="Arial" w:hAnsi="Arial" w:cs="Arial"/>
          <w:bCs/>
        </w:rPr>
        <w:t xml:space="preserve">AAUK </w:t>
      </w:r>
      <w:r w:rsidR="003E4DC9" w:rsidRPr="009676EC">
        <w:rPr>
          <w:rFonts w:ascii="Arial" w:hAnsi="Arial" w:cs="Arial"/>
          <w:bCs/>
        </w:rPr>
        <w:t>brand campaigns and PR moments</w:t>
      </w:r>
      <w:r w:rsidRPr="009676EC">
        <w:rPr>
          <w:rFonts w:ascii="Arial" w:hAnsi="Arial" w:cs="Arial"/>
          <w:bCs/>
        </w:rPr>
        <w:t xml:space="preserve"> </w:t>
      </w:r>
      <w:r w:rsidR="003E4DC9" w:rsidRPr="009676EC">
        <w:rPr>
          <w:rFonts w:ascii="Arial" w:hAnsi="Arial" w:cs="Arial"/>
          <w:bCs/>
        </w:rPr>
        <w:t>reach</w:t>
      </w:r>
      <w:r w:rsidRPr="009676EC">
        <w:rPr>
          <w:rFonts w:ascii="Arial" w:hAnsi="Arial" w:cs="Arial"/>
          <w:bCs/>
        </w:rPr>
        <w:t>ing</w:t>
      </w:r>
      <w:r w:rsidR="003E4DC9" w:rsidRPr="009676EC">
        <w:rPr>
          <w:rFonts w:ascii="Arial" w:hAnsi="Arial" w:cs="Arial"/>
          <w:bCs/>
        </w:rPr>
        <w:t xml:space="preserve"> a wider </w:t>
      </w:r>
      <w:r w:rsidRPr="009676EC">
        <w:rPr>
          <w:rFonts w:ascii="Arial" w:hAnsi="Arial" w:cs="Arial"/>
          <w:bCs/>
        </w:rPr>
        <w:t>new</w:t>
      </w:r>
      <w:r w:rsidR="003E4DC9" w:rsidRPr="009676EC">
        <w:rPr>
          <w:rFonts w:ascii="Arial" w:hAnsi="Arial" w:cs="Arial"/>
          <w:bCs/>
        </w:rPr>
        <w:t xml:space="preserve"> audience.</w:t>
      </w:r>
    </w:p>
    <w:p w14:paraId="5F4E5BF4" w14:textId="474F8375" w:rsidR="00807E9B" w:rsidRPr="009676EC" w:rsidRDefault="007520B7" w:rsidP="003E4DC9">
      <w:pPr>
        <w:numPr>
          <w:ilvl w:val="0"/>
          <w:numId w:val="20"/>
        </w:numPr>
        <w:jc w:val="both"/>
        <w:rPr>
          <w:rFonts w:ascii="Arial" w:hAnsi="Arial" w:cs="Arial"/>
          <w:bCs/>
        </w:rPr>
      </w:pPr>
      <w:r w:rsidRPr="009676EC">
        <w:rPr>
          <w:rFonts w:ascii="Arial" w:hAnsi="Arial" w:cs="Arial"/>
          <w:bCs/>
        </w:rPr>
        <w:t>D</w:t>
      </w:r>
      <w:r w:rsidR="00762F24" w:rsidRPr="009676EC">
        <w:rPr>
          <w:rFonts w:ascii="Arial" w:hAnsi="Arial" w:cs="Arial"/>
          <w:bCs/>
        </w:rPr>
        <w:t xml:space="preserve">eploy emergency campaigns to support AAUK’s </w:t>
      </w:r>
      <w:r w:rsidR="009948F7" w:rsidRPr="009676EC">
        <w:rPr>
          <w:rFonts w:ascii="Arial" w:hAnsi="Arial" w:cs="Arial"/>
          <w:bCs/>
        </w:rPr>
        <w:t>humanitarian re</w:t>
      </w:r>
      <w:r w:rsidR="001F5C0E" w:rsidRPr="009676EC">
        <w:rPr>
          <w:rFonts w:ascii="Arial" w:hAnsi="Arial" w:cs="Arial"/>
          <w:bCs/>
        </w:rPr>
        <w:t>sponse</w:t>
      </w:r>
    </w:p>
    <w:p w14:paraId="5A136470" w14:textId="77777777" w:rsidR="00574E08" w:rsidRPr="009676EC" w:rsidRDefault="003E4DC9" w:rsidP="00574E08">
      <w:pPr>
        <w:numPr>
          <w:ilvl w:val="0"/>
          <w:numId w:val="20"/>
        </w:numPr>
        <w:jc w:val="both"/>
        <w:rPr>
          <w:rFonts w:ascii="Arial" w:hAnsi="Arial" w:cs="Arial"/>
          <w:bCs/>
        </w:rPr>
      </w:pPr>
      <w:r w:rsidRPr="009676EC">
        <w:rPr>
          <w:rFonts w:ascii="Arial" w:hAnsi="Arial" w:cs="Arial"/>
          <w:bCs/>
        </w:rPr>
        <w:t>Work with AAUK to undertake keywor</w:t>
      </w:r>
      <w:r w:rsidR="00A960C8" w:rsidRPr="009676EC">
        <w:rPr>
          <w:rFonts w:ascii="Arial" w:hAnsi="Arial" w:cs="Arial"/>
          <w:bCs/>
        </w:rPr>
        <w:t>d</w:t>
      </w:r>
      <w:r w:rsidRPr="009676EC">
        <w:rPr>
          <w:rFonts w:ascii="Arial" w:hAnsi="Arial" w:cs="Arial"/>
          <w:bCs/>
        </w:rPr>
        <w:t xml:space="preserve"> research, develop compelling ad copy, and advise on appropriate journeys to the website.</w:t>
      </w:r>
    </w:p>
    <w:p w14:paraId="350106C9" w14:textId="356EB9D6" w:rsidR="003E4DC9" w:rsidRPr="009676EC" w:rsidRDefault="003E4DC9" w:rsidP="7A9C99D8">
      <w:pPr>
        <w:numPr>
          <w:ilvl w:val="0"/>
          <w:numId w:val="20"/>
        </w:numPr>
        <w:jc w:val="both"/>
        <w:rPr>
          <w:rFonts w:ascii="Arial" w:hAnsi="Arial" w:cs="Arial"/>
        </w:rPr>
      </w:pPr>
      <w:proofErr w:type="spellStart"/>
      <w:r w:rsidRPr="009676EC">
        <w:rPr>
          <w:rFonts w:ascii="Arial" w:hAnsi="Arial" w:cs="Arial"/>
        </w:rPr>
        <w:lastRenderedPageBreak/>
        <w:t>Optimise</w:t>
      </w:r>
      <w:proofErr w:type="spellEnd"/>
      <w:r w:rsidRPr="009676EC">
        <w:rPr>
          <w:rFonts w:ascii="Arial" w:hAnsi="Arial" w:cs="Arial"/>
        </w:rPr>
        <w:t xml:space="preserve"> campaigns based on learnings to ensure key metrics are met or exceeded (both soft metrics such as CTR, bounce rate</w:t>
      </w:r>
      <w:r w:rsidR="00C5627A" w:rsidRPr="009676EC">
        <w:rPr>
          <w:rFonts w:ascii="Arial" w:hAnsi="Arial" w:cs="Arial"/>
        </w:rPr>
        <w:t>, engagement rate</w:t>
      </w:r>
      <w:r w:rsidRPr="009676EC">
        <w:rPr>
          <w:rFonts w:ascii="Arial" w:hAnsi="Arial" w:cs="Arial"/>
        </w:rPr>
        <w:t xml:space="preserve">, and </w:t>
      </w:r>
      <w:r w:rsidR="00EF66B2" w:rsidRPr="009676EC">
        <w:rPr>
          <w:rFonts w:ascii="Arial" w:hAnsi="Arial" w:cs="Arial"/>
        </w:rPr>
        <w:t>annual targets</w:t>
      </w:r>
      <w:r w:rsidRPr="009676EC">
        <w:rPr>
          <w:rFonts w:ascii="Arial" w:hAnsi="Arial" w:cs="Arial"/>
        </w:rPr>
        <w:t xml:space="preserve"> such as conversion volumes, CPA, income)</w:t>
      </w:r>
      <w:r w:rsidR="00EF66B2" w:rsidRPr="009676EC">
        <w:rPr>
          <w:rFonts w:ascii="Arial" w:hAnsi="Arial" w:cs="Arial"/>
        </w:rPr>
        <w:t>.</w:t>
      </w:r>
    </w:p>
    <w:p w14:paraId="165EED69" w14:textId="77777777" w:rsidR="00CE7B3F" w:rsidRPr="009676EC" w:rsidRDefault="00CE7B3F" w:rsidP="00CE7B3F">
      <w:pPr>
        <w:numPr>
          <w:ilvl w:val="0"/>
          <w:numId w:val="20"/>
        </w:numPr>
        <w:jc w:val="both"/>
        <w:rPr>
          <w:rFonts w:ascii="Arial" w:hAnsi="Arial" w:cs="Arial"/>
        </w:rPr>
      </w:pPr>
      <w:r w:rsidRPr="009676EC">
        <w:rPr>
          <w:rFonts w:ascii="Arial" w:hAnsi="Arial" w:cs="Arial"/>
        </w:rPr>
        <w:t>Deliver PPC marketing services on relevant SERPs and content networks</w:t>
      </w:r>
    </w:p>
    <w:p w14:paraId="52C68373" w14:textId="77777777" w:rsidR="00CE7B3F" w:rsidRPr="009676EC" w:rsidRDefault="00CE7B3F" w:rsidP="00CE7B3F">
      <w:pPr>
        <w:numPr>
          <w:ilvl w:val="0"/>
          <w:numId w:val="20"/>
        </w:numPr>
        <w:jc w:val="both"/>
        <w:rPr>
          <w:rFonts w:ascii="Arial" w:hAnsi="Arial" w:cs="Arial"/>
        </w:rPr>
      </w:pPr>
      <w:r w:rsidRPr="009676EC">
        <w:rPr>
          <w:rFonts w:ascii="Arial" w:hAnsi="Arial" w:cs="Arial"/>
        </w:rPr>
        <w:t>Establish and scale both volume and efficiency metrics, whilst remaining mindful of search engine dynamics, and industry-specific product/service charges</w:t>
      </w:r>
    </w:p>
    <w:p w14:paraId="52831920" w14:textId="374B8BB5" w:rsidR="00CE7B3F" w:rsidRPr="009676EC" w:rsidRDefault="00CE7B3F" w:rsidP="003D52D8">
      <w:pPr>
        <w:numPr>
          <w:ilvl w:val="0"/>
          <w:numId w:val="20"/>
        </w:numPr>
        <w:jc w:val="both"/>
        <w:rPr>
          <w:rFonts w:ascii="Arial" w:hAnsi="Arial" w:cs="Arial"/>
          <w:bCs/>
        </w:rPr>
      </w:pPr>
      <w:r w:rsidRPr="009676EC">
        <w:rPr>
          <w:rFonts w:ascii="Arial" w:hAnsi="Arial" w:cs="Arial"/>
        </w:rPr>
        <w:t>Work towards increasing online donor conversions. In particular, child sponsors and regular givers</w:t>
      </w:r>
      <w:r w:rsidR="00AA6F77" w:rsidRPr="009676EC">
        <w:rPr>
          <w:rFonts w:ascii="Arial" w:hAnsi="Arial" w:cs="Arial"/>
        </w:rPr>
        <w:t xml:space="preserve">. </w:t>
      </w:r>
      <w:r w:rsidRPr="009676EC">
        <w:rPr>
          <w:rFonts w:ascii="Arial" w:hAnsi="Arial" w:cs="Arial"/>
        </w:rPr>
        <w:t>Advise on how AAUK can integrate activity between the paid and Google Grant account</w:t>
      </w:r>
    </w:p>
    <w:p w14:paraId="2693B621" w14:textId="77777777" w:rsidR="00CE7B3F" w:rsidRPr="009676EC" w:rsidRDefault="00CE7B3F" w:rsidP="0056759D">
      <w:pPr>
        <w:jc w:val="both"/>
        <w:rPr>
          <w:rFonts w:ascii="Arial" w:hAnsi="Arial" w:cs="Arial"/>
          <w:bCs/>
        </w:rPr>
      </w:pPr>
    </w:p>
    <w:p w14:paraId="4E54AD7F" w14:textId="4845C91B" w:rsidR="003D52D8" w:rsidRPr="009676EC" w:rsidRDefault="003D52D8" w:rsidP="003D52D8">
      <w:pPr>
        <w:jc w:val="both"/>
        <w:rPr>
          <w:rFonts w:ascii="Arial" w:hAnsi="Arial" w:cs="Arial"/>
          <w:b/>
          <w:bCs/>
          <w:u w:val="single"/>
        </w:rPr>
      </w:pPr>
      <w:r w:rsidRPr="009676EC">
        <w:rPr>
          <w:rFonts w:ascii="Arial" w:hAnsi="Arial" w:cs="Arial"/>
          <w:b/>
          <w:bCs/>
          <w:u w:val="single"/>
        </w:rPr>
        <w:t>Deliverables</w:t>
      </w:r>
      <w:r w:rsidR="00AA6F77" w:rsidRPr="009676EC">
        <w:rPr>
          <w:rFonts w:ascii="Arial" w:hAnsi="Arial" w:cs="Arial"/>
          <w:b/>
          <w:bCs/>
          <w:u w:val="single"/>
        </w:rPr>
        <w:t>:</w:t>
      </w:r>
    </w:p>
    <w:p w14:paraId="2190B881" w14:textId="77777777" w:rsidR="003D52D8" w:rsidRPr="009676EC" w:rsidRDefault="003D52D8" w:rsidP="003D52D8">
      <w:pPr>
        <w:numPr>
          <w:ilvl w:val="0"/>
          <w:numId w:val="28"/>
        </w:numPr>
        <w:jc w:val="both"/>
        <w:rPr>
          <w:rFonts w:ascii="Arial" w:hAnsi="Arial" w:cs="Arial"/>
        </w:rPr>
      </w:pPr>
      <w:r w:rsidRPr="009676EC">
        <w:rPr>
          <w:rFonts w:ascii="Arial" w:hAnsi="Arial" w:cs="Arial"/>
        </w:rPr>
        <w:t xml:space="preserve">Review the current PPC strategy, define key priorities for Q3 &amp; Q4 of 2024 </w:t>
      </w:r>
    </w:p>
    <w:p w14:paraId="4802FEC2" w14:textId="77777777" w:rsidR="003D52D8" w:rsidRPr="009676EC" w:rsidRDefault="003D52D8" w:rsidP="003D52D8">
      <w:pPr>
        <w:numPr>
          <w:ilvl w:val="0"/>
          <w:numId w:val="28"/>
        </w:numPr>
        <w:jc w:val="both"/>
        <w:rPr>
          <w:rFonts w:ascii="Arial" w:hAnsi="Arial" w:cs="Arial"/>
        </w:rPr>
      </w:pPr>
      <w:r w:rsidRPr="009676EC">
        <w:rPr>
          <w:rFonts w:ascii="Arial" w:hAnsi="Arial" w:cs="Arial"/>
        </w:rPr>
        <w:t>Propose new three-year strategy (the term of the contract) aligned with AAUK’s objectives</w:t>
      </w:r>
    </w:p>
    <w:p w14:paraId="35F446C6" w14:textId="77777777" w:rsidR="003D52D8" w:rsidRPr="009676EC" w:rsidRDefault="003D52D8" w:rsidP="003D52D8">
      <w:pPr>
        <w:numPr>
          <w:ilvl w:val="0"/>
          <w:numId w:val="28"/>
        </w:numPr>
        <w:jc w:val="both"/>
        <w:rPr>
          <w:rFonts w:ascii="Arial" w:hAnsi="Arial" w:cs="Arial"/>
        </w:rPr>
      </w:pPr>
      <w:r w:rsidRPr="009676EC">
        <w:rPr>
          <w:rFonts w:ascii="Arial" w:hAnsi="Arial" w:cs="Arial"/>
        </w:rPr>
        <w:t>Full PPC campaign management, including the scaling of campaigns across chosen search engines</w:t>
      </w:r>
    </w:p>
    <w:p w14:paraId="774BDBCA" w14:textId="77777777" w:rsidR="003D52D8" w:rsidRPr="009676EC" w:rsidRDefault="003D52D8" w:rsidP="003D52D8">
      <w:pPr>
        <w:numPr>
          <w:ilvl w:val="0"/>
          <w:numId w:val="28"/>
        </w:numPr>
        <w:jc w:val="both"/>
        <w:rPr>
          <w:rFonts w:ascii="Arial" w:hAnsi="Arial" w:cs="Arial"/>
        </w:rPr>
      </w:pPr>
      <w:r w:rsidRPr="009676EC">
        <w:rPr>
          <w:rFonts w:ascii="Arial" w:hAnsi="Arial" w:cs="Arial"/>
        </w:rPr>
        <w:t>Keyword research and creation</w:t>
      </w:r>
    </w:p>
    <w:p w14:paraId="746606AF" w14:textId="77777777" w:rsidR="003D52D8" w:rsidRPr="009676EC" w:rsidRDefault="003D52D8" w:rsidP="003D52D8">
      <w:pPr>
        <w:numPr>
          <w:ilvl w:val="0"/>
          <w:numId w:val="28"/>
        </w:numPr>
        <w:jc w:val="both"/>
        <w:rPr>
          <w:rFonts w:ascii="Arial" w:hAnsi="Arial" w:cs="Arial"/>
        </w:rPr>
      </w:pPr>
      <w:r w:rsidRPr="009676EC">
        <w:rPr>
          <w:rFonts w:ascii="Arial" w:hAnsi="Arial" w:cs="Arial"/>
        </w:rPr>
        <w:t>Bid management</w:t>
      </w:r>
    </w:p>
    <w:p w14:paraId="091B654F" w14:textId="77777777" w:rsidR="003D52D8" w:rsidRPr="009676EC" w:rsidRDefault="003D52D8" w:rsidP="003D52D8">
      <w:pPr>
        <w:numPr>
          <w:ilvl w:val="0"/>
          <w:numId w:val="28"/>
        </w:numPr>
        <w:jc w:val="both"/>
        <w:rPr>
          <w:rFonts w:ascii="Arial" w:hAnsi="Arial" w:cs="Arial"/>
        </w:rPr>
      </w:pPr>
      <w:r w:rsidRPr="009676EC">
        <w:rPr>
          <w:rFonts w:ascii="Arial" w:hAnsi="Arial" w:cs="Arial"/>
        </w:rPr>
        <w:t xml:space="preserve">Ongoing </w:t>
      </w:r>
      <w:proofErr w:type="spellStart"/>
      <w:r w:rsidRPr="009676EC">
        <w:rPr>
          <w:rFonts w:ascii="Arial" w:hAnsi="Arial" w:cs="Arial"/>
        </w:rPr>
        <w:t>optimisation</w:t>
      </w:r>
      <w:proofErr w:type="spellEnd"/>
      <w:r w:rsidRPr="009676EC">
        <w:rPr>
          <w:rFonts w:ascii="Arial" w:hAnsi="Arial" w:cs="Arial"/>
        </w:rPr>
        <w:t xml:space="preserve"> of the campaign</w:t>
      </w:r>
    </w:p>
    <w:p w14:paraId="7B0A3361" w14:textId="77777777" w:rsidR="003D52D8" w:rsidRPr="009676EC" w:rsidRDefault="003D52D8" w:rsidP="003D52D8">
      <w:pPr>
        <w:numPr>
          <w:ilvl w:val="0"/>
          <w:numId w:val="28"/>
        </w:numPr>
        <w:jc w:val="both"/>
        <w:rPr>
          <w:rFonts w:ascii="Arial" w:hAnsi="Arial" w:cs="Arial"/>
        </w:rPr>
      </w:pPr>
      <w:r w:rsidRPr="009676EC">
        <w:rPr>
          <w:rFonts w:ascii="Arial" w:hAnsi="Arial" w:cs="Arial"/>
        </w:rPr>
        <w:t>Campaign reporting and analysis</w:t>
      </w:r>
    </w:p>
    <w:p w14:paraId="51620C78" w14:textId="77777777" w:rsidR="003D52D8" w:rsidRPr="009676EC" w:rsidRDefault="003D52D8" w:rsidP="003D52D8">
      <w:pPr>
        <w:numPr>
          <w:ilvl w:val="0"/>
          <w:numId w:val="28"/>
        </w:numPr>
        <w:jc w:val="both"/>
        <w:rPr>
          <w:rFonts w:ascii="Arial" w:hAnsi="Arial" w:cs="Arial"/>
        </w:rPr>
      </w:pPr>
      <w:r w:rsidRPr="009676EC">
        <w:rPr>
          <w:rFonts w:ascii="Arial" w:hAnsi="Arial" w:cs="Arial"/>
        </w:rPr>
        <w:t>Implementing testing where appropriate</w:t>
      </w:r>
    </w:p>
    <w:p w14:paraId="6FE4086C" w14:textId="3E83FDBF" w:rsidR="003D52D8" w:rsidRPr="009503AC" w:rsidRDefault="003D52D8" w:rsidP="0056759D">
      <w:pPr>
        <w:numPr>
          <w:ilvl w:val="0"/>
          <w:numId w:val="28"/>
        </w:numPr>
        <w:jc w:val="both"/>
        <w:rPr>
          <w:rFonts w:ascii="Arial" w:hAnsi="Arial" w:cs="Arial"/>
        </w:rPr>
      </w:pPr>
      <w:r w:rsidRPr="009676EC">
        <w:rPr>
          <w:rFonts w:ascii="Arial" w:hAnsi="Arial" w:cs="Arial"/>
        </w:rPr>
        <w:t>Weekend responses (keyword and ad copy rollouts) as required in emergency response appeals</w:t>
      </w:r>
    </w:p>
    <w:p w14:paraId="002DB455" w14:textId="77777777" w:rsidR="003D52D8" w:rsidRPr="009676EC" w:rsidRDefault="003D52D8" w:rsidP="0056759D">
      <w:pPr>
        <w:jc w:val="both"/>
        <w:rPr>
          <w:rFonts w:ascii="Arial" w:hAnsi="Arial" w:cs="Arial"/>
          <w:bCs/>
        </w:rPr>
      </w:pPr>
    </w:p>
    <w:p w14:paraId="0490390E" w14:textId="77777777" w:rsidR="00B273AB" w:rsidRPr="009676EC" w:rsidRDefault="00B273AB" w:rsidP="0056759D">
      <w:pPr>
        <w:jc w:val="both"/>
        <w:rPr>
          <w:rFonts w:ascii="Arial" w:hAnsi="Arial" w:cs="Arial"/>
          <w:bCs/>
        </w:rPr>
      </w:pPr>
    </w:p>
    <w:p w14:paraId="1EC661A5" w14:textId="44E4770B" w:rsidR="00AA6F77" w:rsidRPr="009676EC" w:rsidRDefault="00AA6F77" w:rsidP="00AA6F77">
      <w:pPr>
        <w:tabs>
          <w:tab w:val="num" w:pos="1080"/>
        </w:tabs>
        <w:jc w:val="center"/>
        <w:rPr>
          <w:rFonts w:ascii="Arial" w:hAnsi="Arial" w:cs="Arial"/>
          <w:b/>
        </w:rPr>
      </w:pPr>
      <w:r w:rsidRPr="009676EC">
        <w:rPr>
          <w:rFonts w:ascii="Arial" w:hAnsi="Arial" w:cs="Arial"/>
          <w:b/>
        </w:rPr>
        <w:t>DISPLAY</w:t>
      </w:r>
    </w:p>
    <w:p w14:paraId="35008A25" w14:textId="33F3371C" w:rsidR="00EF66B2" w:rsidRPr="009676EC" w:rsidRDefault="00AA6F77" w:rsidP="001D71FD">
      <w:pPr>
        <w:tabs>
          <w:tab w:val="num" w:pos="1080"/>
        </w:tabs>
        <w:jc w:val="both"/>
        <w:rPr>
          <w:rFonts w:ascii="Arial" w:hAnsi="Arial" w:cs="Arial"/>
          <w:b/>
          <w:u w:val="single"/>
        </w:rPr>
      </w:pPr>
      <w:r w:rsidRPr="009676EC">
        <w:rPr>
          <w:rFonts w:ascii="Arial" w:hAnsi="Arial" w:cs="Arial"/>
          <w:b/>
          <w:u w:val="single"/>
        </w:rPr>
        <w:t>O</w:t>
      </w:r>
      <w:r w:rsidR="00E86A91" w:rsidRPr="009676EC">
        <w:rPr>
          <w:rFonts w:ascii="Arial" w:hAnsi="Arial" w:cs="Arial"/>
          <w:b/>
          <w:u w:val="single"/>
        </w:rPr>
        <w:t>bjectives</w:t>
      </w:r>
      <w:r w:rsidR="00574E08" w:rsidRPr="009676EC">
        <w:rPr>
          <w:rFonts w:ascii="Arial" w:hAnsi="Arial" w:cs="Arial"/>
          <w:b/>
          <w:u w:val="single"/>
        </w:rPr>
        <w:t>:</w:t>
      </w:r>
    </w:p>
    <w:p w14:paraId="4CE03BFE" w14:textId="571CF8AB" w:rsidR="004F60AE" w:rsidRPr="009676EC" w:rsidRDefault="004F60AE" w:rsidP="004F60AE">
      <w:pPr>
        <w:numPr>
          <w:ilvl w:val="0"/>
          <w:numId w:val="22"/>
        </w:numPr>
        <w:jc w:val="both"/>
        <w:rPr>
          <w:rFonts w:ascii="Arial" w:hAnsi="Arial" w:cs="Arial"/>
          <w:bCs/>
        </w:rPr>
      </w:pPr>
      <w:r w:rsidRPr="009676EC">
        <w:rPr>
          <w:rFonts w:ascii="Arial" w:hAnsi="Arial" w:cs="Arial"/>
          <w:bCs/>
        </w:rPr>
        <w:t>Work with AAUK to recruit new long-term supporters for the charity via promotion of CS and RG offers and one-time cash donations.</w:t>
      </w:r>
    </w:p>
    <w:p w14:paraId="70C0803C" w14:textId="42946C1C" w:rsidR="00574E08" w:rsidRPr="009676EC" w:rsidRDefault="00A562DD" w:rsidP="00574E08">
      <w:pPr>
        <w:numPr>
          <w:ilvl w:val="0"/>
          <w:numId w:val="22"/>
        </w:numPr>
        <w:jc w:val="both"/>
        <w:rPr>
          <w:rFonts w:ascii="Arial" w:hAnsi="Arial" w:cs="Arial"/>
          <w:bCs/>
        </w:rPr>
      </w:pPr>
      <w:r w:rsidRPr="009676EC">
        <w:rPr>
          <w:rFonts w:ascii="Arial" w:hAnsi="Arial" w:cs="Arial"/>
          <w:bCs/>
        </w:rPr>
        <w:t>Deliver</w:t>
      </w:r>
      <w:r w:rsidR="00EF66B2" w:rsidRPr="009676EC">
        <w:rPr>
          <w:rFonts w:ascii="Arial" w:hAnsi="Arial" w:cs="Arial"/>
          <w:bCs/>
        </w:rPr>
        <w:t xml:space="preserve"> consistent and engaging narratives across prospecting and retargeting campaigns</w:t>
      </w:r>
      <w:r w:rsidR="00574E08" w:rsidRPr="009676EC">
        <w:rPr>
          <w:rFonts w:ascii="Arial" w:hAnsi="Arial" w:cs="Arial"/>
          <w:bCs/>
        </w:rPr>
        <w:t>.</w:t>
      </w:r>
    </w:p>
    <w:p w14:paraId="240472FD" w14:textId="77777777" w:rsidR="00EF66B2" w:rsidRPr="009676EC" w:rsidRDefault="00EF66B2" w:rsidP="00574E08">
      <w:pPr>
        <w:numPr>
          <w:ilvl w:val="0"/>
          <w:numId w:val="22"/>
        </w:numPr>
        <w:jc w:val="both"/>
        <w:rPr>
          <w:rFonts w:ascii="Arial" w:hAnsi="Arial" w:cs="Arial"/>
          <w:bCs/>
        </w:rPr>
      </w:pPr>
      <w:r w:rsidRPr="009676EC">
        <w:rPr>
          <w:rFonts w:ascii="Arial" w:hAnsi="Arial" w:cs="Arial"/>
          <w:bCs/>
        </w:rPr>
        <w:t>Use audience insights to inform prospecting campaigns</w:t>
      </w:r>
      <w:r w:rsidR="00574E08" w:rsidRPr="009676EC">
        <w:rPr>
          <w:rFonts w:ascii="Arial" w:hAnsi="Arial" w:cs="Arial"/>
          <w:bCs/>
        </w:rPr>
        <w:t>.</w:t>
      </w:r>
    </w:p>
    <w:p w14:paraId="59BC0AAE" w14:textId="77777777" w:rsidR="00574E08" w:rsidRPr="009676EC" w:rsidRDefault="00574E08" w:rsidP="0056759D">
      <w:pPr>
        <w:numPr>
          <w:ilvl w:val="0"/>
          <w:numId w:val="22"/>
        </w:numPr>
        <w:jc w:val="both"/>
        <w:rPr>
          <w:rFonts w:ascii="Arial" w:hAnsi="Arial" w:cs="Arial"/>
          <w:bCs/>
        </w:rPr>
      </w:pPr>
      <w:proofErr w:type="spellStart"/>
      <w:r w:rsidRPr="009676EC">
        <w:rPr>
          <w:rFonts w:ascii="Arial" w:hAnsi="Arial" w:cs="Arial"/>
          <w:bCs/>
        </w:rPr>
        <w:t>Optimise</w:t>
      </w:r>
      <w:proofErr w:type="spellEnd"/>
      <w:r w:rsidRPr="009676EC">
        <w:rPr>
          <w:rFonts w:ascii="Arial" w:hAnsi="Arial" w:cs="Arial"/>
          <w:bCs/>
        </w:rPr>
        <w:t xml:space="preserve"> campaigns based on learnings to ensure key metrics are met or exceeded (both soft metrics such as CTR, bounce rate, and annual targets such as conversion volumes, CPA, income).</w:t>
      </w:r>
    </w:p>
    <w:p w14:paraId="059E9A71" w14:textId="77777777" w:rsidR="00CE7B3F" w:rsidRPr="009676EC" w:rsidRDefault="00CE7B3F" w:rsidP="00CE7B3F">
      <w:pPr>
        <w:numPr>
          <w:ilvl w:val="0"/>
          <w:numId w:val="22"/>
        </w:numPr>
        <w:jc w:val="both"/>
        <w:rPr>
          <w:rFonts w:ascii="Arial" w:hAnsi="Arial" w:cs="Arial"/>
        </w:rPr>
      </w:pPr>
      <w:r w:rsidRPr="009676EC">
        <w:rPr>
          <w:rFonts w:ascii="Arial" w:hAnsi="Arial" w:cs="Arial"/>
        </w:rPr>
        <w:t>Deliver display marketing services on relevant publishers and content networks</w:t>
      </w:r>
    </w:p>
    <w:p w14:paraId="2EF4C5AE" w14:textId="17CC39C9" w:rsidR="003D52D8" w:rsidRPr="009676EC" w:rsidRDefault="00CE7B3F" w:rsidP="55812F7A">
      <w:pPr>
        <w:numPr>
          <w:ilvl w:val="0"/>
          <w:numId w:val="22"/>
        </w:numPr>
        <w:jc w:val="both"/>
        <w:rPr>
          <w:rFonts w:ascii="Arial" w:hAnsi="Arial" w:cs="Arial"/>
        </w:rPr>
      </w:pPr>
      <w:r w:rsidRPr="009676EC">
        <w:rPr>
          <w:rFonts w:ascii="Arial" w:hAnsi="Arial" w:cs="Arial"/>
        </w:rPr>
        <w:t>Establish and scale both volume and efficiency metrics, adhering to best practice, and industry-specific product/service charges</w:t>
      </w:r>
    </w:p>
    <w:p w14:paraId="24032069" w14:textId="5D065B80" w:rsidR="003D52D8" w:rsidRPr="009676EC" w:rsidRDefault="00CE7B3F" w:rsidP="55812F7A">
      <w:pPr>
        <w:numPr>
          <w:ilvl w:val="0"/>
          <w:numId w:val="22"/>
        </w:numPr>
        <w:jc w:val="both"/>
        <w:rPr>
          <w:rFonts w:ascii="Arial" w:hAnsi="Arial" w:cs="Arial"/>
        </w:rPr>
      </w:pPr>
      <w:r w:rsidRPr="009676EC">
        <w:rPr>
          <w:rFonts w:ascii="Arial" w:hAnsi="Arial" w:cs="Arial"/>
        </w:rPr>
        <w:t>Work towards increasing online donor conversions. In particular, child sponsors and regular givers</w:t>
      </w:r>
    </w:p>
    <w:p w14:paraId="548F6815" w14:textId="77777777" w:rsidR="003D52D8" w:rsidRPr="009676EC" w:rsidRDefault="003D52D8" w:rsidP="002103EE">
      <w:pPr>
        <w:jc w:val="both"/>
        <w:rPr>
          <w:rFonts w:ascii="Arial" w:hAnsi="Arial" w:cs="Arial"/>
          <w:bCs/>
        </w:rPr>
      </w:pPr>
    </w:p>
    <w:p w14:paraId="2D324510" w14:textId="5443CE14" w:rsidR="00503F46" w:rsidRPr="009676EC" w:rsidRDefault="003D52D8" w:rsidP="002103EE">
      <w:pPr>
        <w:jc w:val="both"/>
        <w:rPr>
          <w:rFonts w:ascii="Arial" w:hAnsi="Arial" w:cs="Arial"/>
          <w:b/>
          <w:bCs/>
          <w:u w:val="single"/>
        </w:rPr>
      </w:pPr>
      <w:r w:rsidRPr="009676EC">
        <w:rPr>
          <w:rFonts w:ascii="Arial" w:hAnsi="Arial" w:cs="Arial"/>
          <w:b/>
          <w:bCs/>
          <w:u w:val="single"/>
        </w:rPr>
        <w:t>Deliverables</w:t>
      </w:r>
      <w:r w:rsidR="00AA6F77" w:rsidRPr="009676EC">
        <w:rPr>
          <w:rFonts w:ascii="Arial" w:hAnsi="Arial" w:cs="Arial"/>
          <w:b/>
          <w:bCs/>
          <w:u w:val="single"/>
        </w:rPr>
        <w:t>:</w:t>
      </w:r>
      <w:r w:rsidRPr="009676EC">
        <w:rPr>
          <w:rFonts w:ascii="Arial" w:hAnsi="Arial" w:cs="Arial"/>
          <w:b/>
          <w:bCs/>
          <w:u w:val="single"/>
        </w:rPr>
        <w:t xml:space="preserve"> </w:t>
      </w:r>
    </w:p>
    <w:p w14:paraId="1CB07F37" w14:textId="77777777" w:rsidR="001A2312" w:rsidRPr="009676EC" w:rsidRDefault="00173214" w:rsidP="001A2312">
      <w:pPr>
        <w:numPr>
          <w:ilvl w:val="0"/>
          <w:numId w:val="28"/>
        </w:numPr>
        <w:jc w:val="both"/>
        <w:rPr>
          <w:rFonts w:ascii="Arial" w:hAnsi="Arial" w:cs="Arial"/>
        </w:rPr>
      </w:pPr>
      <w:r w:rsidRPr="009676EC">
        <w:rPr>
          <w:rFonts w:ascii="Arial" w:hAnsi="Arial" w:cs="Arial"/>
        </w:rPr>
        <w:t xml:space="preserve">Review the current PPC strategy, </w:t>
      </w:r>
      <w:r w:rsidR="001A2312" w:rsidRPr="009676EC">
        <w:rPr>
          <w:rFonts w:ascii="Arial" w:hAnsi="Arial" w:cs="Arial"/>
        </w:rPr>
        <w:t xml:space="preserve">define key priorities for Q3 &amp; Q4 of 2024 </w:t>
      </w:r>
    </w:p>
    <w:p w14:paraId="7C90402A" w14:textId="0FDBABF0" w:rsidR="00D93B44" w:rsidRPr="009676EC" w:rsidRDefault="00DF1854" w:rsidP="00DF1854">
      <w:pPr>
        <w:numPr>
          <w:ilvl w:val="0"/>
          <w:numId w:val="29"/>
        </w:numPr>
        <w:jc w:val="both"/>
        <w:rPr>
          <w:rFonts w:ascii="Arial" w:hAnsi="Arial" w:cs="Arial"/>
        </w:rPr>
      </w:pPr>
      <w:r w:rsidRPr="009676EC">
        <w:rPr>
          <w:rFonts w:ascii="Arial" w:hAnsi="Arial" w:cs="Arial"/>
        </w:rPr>
        <w:lastRenderedPageBreak/>
        <w:t>P</w:t>
      </w:r>
      <w:r w:rsidR="00173214" w:rsidRPr="009676EC">
        <w:rPr>
          <w:rFonts w:ascii="Arial" w:hAnsi="Arial" w:cs="Arial"/>
        </w:rPr>
        <w:t xml:space="preserve">ropose new </w:t>
      </w:r>
      <w:r w:rsidR="008B2E7F" w:rsidRPr="009676EC">
        <w:rPr>
          <w:rFonts w:ascii="Arial" w:hAnsi="Arial" w:cs="Arial"/>
        </w:rPr>
        <w:t>three-year</w:t>
      </w:r>
      <w:r w:rsidR="00173214" w:rsidRPr="009676EC">
        <w:rPr>
          <w:rFonts w:ascii="Arial" w:hAnsi="Arial" w:cs="Arial"/>
        </w:rPr>
        <w:t xml:space="preserve"> strategy (the term of the contract) aligned with AAUK’s objectives</w:t>
      </w:r>
    </w:p>
    <w:p w14:paraId="44FA84CB" w14:textId="77777777" w:rsidR="00D93B44" w:rsidRPr="009676EC" w:rsidRDefault="00D93B44" w:rsidP="00D93B44">
      <w:pPr>
        <w:numPr>
          <w:ilvl w:val="0"/>
          <w:numId w:val="29"/>
        </w:numPr>
        <w:jc w:val="both"/>
        <w:rPr>
          <w:rFonts w:ascii="Arial" w:hAnsi="Arial" w:cs="Arial"/>
        </w:rPr>
      </w:pPr>
      <w:r w:rsidRPr="009676EC">
        <w:rPr>
          <w:rFonts w:ascii="Arial" w:hAnsi="Arial" w:cs="Arial"/>
        </w:rPr>
        <w:t>Data driven prospecting and retargeting management</w:t>
      </w:r>
    </w:p>
    <w:p w14:paraId="59C52B33" w14:textId="77777777" w:rsidR="00D93B44" w:rsidRPr="009676EC" w:rsidRDefault="00D93B44" w:rsidP="00D93B44">
      <w:pPr>
        <w:numPr>
          <w:ilvl w:val="0"/>
          <w:numId w:val="29"/>
        </w:numPr>
        <w:jc w:val="both"/>
        <w:rPr>
          <w:rFonts w:ascii="Arial" w:hAnsi="Arial" w:cs="Arial"/>
        </w:rPr>
      </w:pPr>
      <w:r w:rsidRPr="009676EC">
        <w:rPr>
          <w:rFonts w:ascii="Arial" w:hAnsi="Arial" w:cs="Arial"/>
        </w:rPr>
        <w:t>Briefing suppliers and negotiating media</w:t>
      </w:r>
    </w:p>
    <w:p w14:paraId="7C1719FE" w14:textId="77777777" w:rsidR="00D93B44" w:rsidRPr="009676EC" w:rsidRDefault="00D93B44" w:rsidP="00D93B44">
      <w:pPr>
        <w:numPr>
          <w:ilvl w:val="0"/>
          <w:numId w:val="29"/>
        </w:numPr>
        <w:jc w:val="both"/>
        <w:rPr>
          <w:rFonts w:ascii="Arial" w:hAnsi="Arial" w:cs="Arial"/>
        </w:rPr>
      </w:pPr>
      <w:r w:rsidRPr="009676EC">
        <w:rPr>
          <w:rFonts w:ascii="Arial" w:hAnsi="Arial" w:cs="Arial"/>
        </w:rPr>
        <w:t xml:space="preserve">Ongoing </w:t>
      </w:r>
      <w:proofErr w:type="spellStart"/>
      <w:r w:rsidRPr="009676EC">
        <w:rPr>
          <w:rFonts w:ascii="Arial" w:hAnsi="Arial" w:cs="Arial"/>
        </w:rPr>
        <w:t>optimisation</w:t>
      </w:r>
      <w:proofErr w:type="spellEnd"/>
      <w:r w:rsidRPr="009676EC">
        <w:rPr>
          <w:rFonts w:ascii="Arial" w:hAnsi="Arial" w:cs="Arial"/>
        </w:rPr>
        <w:t xml:space="preserve"> of the campaign</w:t>
      </w:r>
    </w:p>
    <w:p w14:paraId="1D4D16A4" w14:textId="77777777" w:rsidR="00D93B44" w:rsidRPr="009676EC" w:rsidRDefault="00D93B44" w:rsidP="00D93B44">
      <w:pPr>
        <w:numPr>
          <w:ilvl w:val="0"/>
          <w:numId w:val="29"/>
        </w:numPr>
        <w:jc w:val="both"/>
        <w:rPr>
          <w:rFonts w:ascii="Arial" w:hAnsi="Arial" w:cs="Arial"/>
        </w:rPr>
      </w:pPr>
      <w:r w:rsidRPr="009676EC">
        <w:rPr>
          <w:rFonts w:ascii="Arial" w:hAnsi="Arial" w:cs="Arial"/>
        </w:rPr>
        <w:t>Campaign reporting and analysis</w:t>
      </w:r>
    </w:p>
    <w:p w14:paraId="7338E56F" w14:textId="4B413597" w:rsidR="00860942" w:rsidRPr="009503AC" w:rsidRDefault="00D93B44" w:rsidP="002103EE">
      <w:pPr>
        <w:numPr>
          <w:ilvl w:val="0"/>
          <w:numId w:val="29"/>
        </w:numPr>
        <w:jc w:val="both"/>
        <w:rPr>
          <w:rFonts w:ascii="Arial" w:hAnsi="Arial" w:cs="Arial"/>
        </w:rPr>
      </w:pPr>
      <w:r w:rsidRPr="009676EC">
        <w:rPr>
          <w:rFonts w:ascii="Arial" w:hAnsi="Arial" w:cs="Arial"/>
        </w:rPr>
        <w:t>Implementing testing where appropriate</w:t>
      </w:r>
    </w:p>
    <w:p w14:paraId="23F20432" w14:textId="77777777" w:rsidR="00FF4EB7" w:rsidRPr="009676EC" w:rsidRDefault="00FF4EB7" w:rsidP="002103EE">
      <w:pPr>
        <w:jc w:val="both"/>
        <w:rPr>
          <w:rFonts w:ascii="Arial" w:hAnsi="Arial" w:cs="Arial"/>
        </w:rPr>
      </w:pPr>
    </w:p>
    <w:p w14:paraId="2AC4A8BA" w14:textId="325F3635" w:rsidR="003508C5" w:rsidRPr="009676EC" w:rsidRDefault="00AA6F77" w:rsidP="00AA6F77">
      <w:pPr>
        <w:jc w:val="center"/>
        <w:rPr>
          <w:rFonts w:ascii="Arial" w:hAnsi="Arial" w:cs="Arial"/>
          <w:b/>
          <w:bCs/>
        </w:rPr>
      </w:pPr>
      <w:r w:rsidRPr="009676EC">
        <w:rPr>
          <w:rFonts w:ascii="Arial" w:hAnsi="Arial" w:cs="Arial"/>
          <w:b/>
          <w:bCs/>
        </w:rPr>
        <w:t>TASKS/SERVICES</w:t>
      </w:r>
    </w:p>
    <w:p w14:paraId="0080BCDF" w14:textId="77777777" w:rsidR="00AA6F77" w:rsidRPr="009676EC" w:rsidRDefault="00AA6F77" w:rsidP="00AA6F77">
      <w:pPr>
        <w:jc w:val="center"/>
        <w:rPr>
          <w:rFonts w:ascii="Arial" w:hAnsi="Arial" w:cs="Arial"/>
          <w:b/>
          <w:bCs/>
        </w:rPr>
      </w:pPr>
    </w:p>
    <w:p w14:paraId="5A6BA383" w14:textId="3F326FD1" w:rsidR="004E62B5" w:rsidRPr="009676EC" w:rsidRDefault="006F0751" w:rsidP="00503F46">
      <w:pPr>
        <w:numPr>
          <w:ilvl w:val="0"/>
          <w:numId w:val="27"/>
        </w:numPr>
        <w:jc w:val="both"/>
        <w:rPr>
          <w:rFonts w:ascii="Arial" w:hAnsi="Arial" w:cs="Arial"/>
        </w:rPr>
      </w:pPr>
      <w:r w:rsidRPr="009676EC">
        <w:rPr>
          <w:rFonts w:ascii="Arial" w:hAnsi="Arial" w:cs="Arial"/>
        </w:rPr>
        <w:t>Strategy development and implementation</w:t>
      </w:r>
    </w:p>
    <w:p w14:paraId="5589BA71" w14:textId="27ED6C97" w:rsidR="00EE18D2" w:rsidRPr="009676EC" w:rsidRDefault="00503F46" w:rsidP="00503F46">
      <w:pPr>
        <w:numPr>
          <w:ilvl w:val="0"/>
          <w:numId w:val="27"/>
        </w:numPr>
        <w:jc w:val="both"/>
        <w:rPr>
          <w:rFonts w:ascii="Arial" w:hAnsi="Arial" w:cs="Arial"/>
        </w:rPr>
      </w:pPr>
      <w:r w:rsidRPr="009676EC">
        <w:rPr>
          <w:rFonts w:ascii="Arial" w:hAnsi="Arial" w:cs="Arial"/>
        </w:rPr>
        <w:t>Day-to-day campaign management</w:t>
      </w:r>
    </w:p>
    <w:p w14:paraId="1FC256D9" w14:textId="77777777" w:rsidR="00503F46" w:rsidRPr="009676EC" w:rsidRDefault="00503F46" w:rsidP="00503F46">
      <w:pPr>
        <w:numPr>
          <w:ilvl w:val="0"/>
          <w:numId w:val="27"/>
        </w:numPr>
        <w:jc w:val="both"/>
        <w:rPr>
          <w:rFonts w:ascii="Arial" w:hAnsi="Arial" w:cs="Arial"/>
        </w:rPr>
      </w:pPr>
      <w:r w:rsidRPr="009676EC">
        <w:rPr>
          <w:rFonts w:ascii="Arial" w:hAnsi="Arial" w:cs="Arial"/>
        </w:rPr>
        <w:t>Weekly reports on campaign performance</w:t>
      </w:r>
    </w:p>
    <w:p w14:paraId="7D8A757B" w14:textId="77777777" w:rsidR="00503F46" w:rsidRPr="009676EC" w:rsidRDefault="00503F46" w:rsidP="00503F46">
      <w:pPr>
        <w:numPr>
          <w:ilvl w:val="0"/>
          <w:numId w:val="27"/>
        </w:numPr>
        <w:jc w:val="both"/>
        <w:rPr>
          <w:rFonts w:ascii="Arial" w:hAnsi="Arial" w:cs="Arial"/>
        </w:rPr>
      </w:pPr>
      <w:r w:rsidRPr="009676EC">
        <w:rPr>
          <w:rFonts w:ascii="Arial" w:hAnsi="Arial" w:cs="Arial"/>
        </w:rPr>
        <w:t>Weekly update calls/meetings</w:t>
      </w:r>
    </w:p>
    <w:p w14:paraId="43C9E7CB" w14:textId="0DC22588" w:rsidR="00503F46" w:rsidRPr="009676EC" w:rsidRDefault="00503F46" w:rsidP="00503F46">
      <w:pPr>
        <w:numPr>
          <w:ilvl w:val="0"/>
          <w:numId w:val="27"/>
        </w:numPr>
        <w:jc w:val="both"/>
        <w:rPr>
          <w:rFonts w:ascii="Arial" w:hAnsi="Arial" w:cs="Arial"/>
        </w:rPr>
      </w:pPr>
      <w:r w:rsidRPr="009676EC">
        <w:rPr>
          <w:rFonts w:ascii="Arial" w:hAnsi="Arial" w:cs="Arial"/>
        </w:rPr>
        <w:t>Quarterly campaign reviews/strategy</w:t>
      </w:r>
      <w:r w:rsidR="00982F30" w:rsidRPr="009676EC">
        <w:rPr>
          <w:rFonts w:ascii="Arial" w:hAnsi="Arial" w:cs="Arial"/>
        </w:rPr>
        <w:t xml:space="preserve"> planning</w:t>
      </w:r>
      <w:r w:rsidRPr="009676EC">
        <w:rPr>
          <w:rFonts w:ascii="Arial" w:hAnsi="Arial" w:cs="Arial"/>
        </w:rPr>
        <w:t xml:space="preserve"> sessions</w:t>
      </w:r>
    </w:p>
    <w:p w14:paraId="33CE372E" w14:textId="5863823F" w:rsidR="003508C5" w:rsidRPr="009676EC" w:rsidRDefault="0004616B" w:rsidP="002103EE">
      <w:pPr>
        <w:numPr>
          <w:ilvl w:val="0"/>
          <w:numId w:val="27"/>
        </w:numPr>
        <w:jc w:val="both"/>
        <w:rPr>
          <w:rFonts w:ascii="Arial" w:hAnsi="Arial" w:cs="Arial"/>
        </w:rPr>
      </w:pPr>
      <w:r w:rsidRPr="009676EC">
        <w:rPr>
          <w:rFonts w:ascii="Arial" w:hAnsi="Arial" w:cs="Arial"/>
        </w:rPr>
        <w:t xml:space="preserve">Out of </w:t>
      </w:r>
      <w:r w:rsidR="001A5B7F" w:rsidRPr="009676EC">
        <w:rPr>
          <w:rFonts w:ascii="Arial" w:hAnsi="Arial" w:cs="Arial"/>
        </w:rPr>
        <w:t>h</w:t>
      </w:r>
      <w:r w:rsidRPr="009676EC">
        <w:rPr>
          <w:rFonts w:ascii="Arial" w:hAnsi="Arial" w:cs="Arial"/>
        </w:rPr>
        <w:t>our</w:t>
      </w:r>
      <w:r w:rsidR="001A5B7F" w:rsidRPr="009676EC">
        <w:rPr>
          <w:rFonts w:ascii="Arial" w:hAnsi="Arial" w:cs="Arial"/>
        </w:rPr>
        <w:t>s</w:t>
      </w:r>
      <w:r w:rsidRPr="009676EC">
        <w:rPr>
          <w:rFonts w:ascii="Arial" w:hAnsi="Arial" w:cs="Arial"/>
        </w:rPr>
        <w:t xml:space="preserve"> emergency response </w:t>
      </w:r>
    </w:p>
    <w:p w14:paraId="1037A7AC" w14:textId="291E9C61" w:rsidR="008851C5" w:rsidRPr="009676EC" w:rsidRDefault="008851C5" w:rsidP="002103EE">
      <w:pPr>
        <w:numPr>
          <w:ilvl w:val="0"/>
          <w:numId w:val="27"/>
        </w:numPr>
        <w:jc w:val="both"/>
        <w:rPr>
          <w:rFonts w:ascii="Arial" w:hAnsi="Arial" w:cs="Arial"/>
        </w:rPr>
      </w:pPr>
      <w:r w:rsidRPr="009676EC">
        <w:rPr>
          <w:rFonts w:ascii="Arial" w:hAnsi="Arial" w:cs="Arial"/>
        </w:rPr>
        <w:t xml:space="preserve">Annual account reviews </w:t>
      </w:r>
      <w:r w:rsidR="00C05923" w:rsidRPr="009676EC">
        <w:rPr>
          <w:rFonts w:ascii="Arial" w:hAnsi="Arial" w:cs="Arial"/>
        </w:rPr>
        <w:t xml:space="preserve">to </w:t>
      </w:r>
      <w:proofErr w:type="spellStart"/>
      <w:r w:rsidR="00C05923" w:rsidRPr="009676EC">
        <w:rPr>
          <w:rFonts w:ascii="Arial" w:hAnsi="Arial" w:cs="Arial"/>
        </w:rPr>
        <w:t>optimise</w:t>
      </w:r>
      <w:proofErr w:type="spellEnd"/>
      <w:r w:rsidR="00C05923" w:rsidRPr="009676EC">
        <w:rPr>
          <w:rFonts w:ascii="Arial" w:hAnsi="Arial" w:cs="Arial"/>
        </w:rPr>
        <w:t xml:space="preserve"> account structure and campaign performance</w:t>
      </w:r>
    </w:p>
    <w:p w14:paraId="2DBB17A5" w14:textId="7CF681A0" w:rsidR="006F0751" w:rsidRPr="009676EC" w:rsidRDefault="006F0751" w:rsidP="002103EE">
      <w:pPr>
        <w:numPr>
          <w:ilvl w:val="0"/>
          <w:numId w:val="27"/>
        </w:numPr>
        <w:jc w:val="both"/>
        <w:rPr>
          <w:rFonts w:ascii="Arial" w:hAnsi="Arial" w:cs="Arial"/>
        </w:rPr>
      </w:pPr>
      <w:r w:rsidRPr="009676EC">
        <w:rPr>
          <w:rFonts w:ascii="Arial" w:hAnsi="Arial" w:cs="Arial"/>
        </w:rPr>
        <w:t xml:space="preserve">Business/market research and insights </w:t>
      </w:r>
    </w:p>
    <w:p w14:paraId="2C468F78" w14:textId="77777777" w:rsidR="00860942" w:rsidRPr="00DF1854" w:rsidRDefault="00860942" w:rsidP="00860942">
      <w:pPr>
        <w:ind w:left="720"/>
        <w:jc w:val="both"/>
        <w:rPr>
          <w:rFonts w:ascii="Garamond" w:hAnsi="Garamond"/>
          <w:sz w:val="28"/>
          <w:szCs w:val="28"/>
        </w:rPr>
      </w:pPr>
    </w:p>
    <w:p w14:paraId="2506F060" w14:textId="51F6EAFF" w:rsidR="004A301F" w:rsidRPr="00B82913" w:rsidRDefault="00E344E3" w:rsidP="00B82913">
      <w:pPr>
        <w:pStyle w:val="Heading1"/>
        <w:shd w:val="clear" w:color="auto" w:fill="FF0000"/>
      </w:pPr>
      <w:bookmarkStart w:id="7" w:name="_Toc505157287"/>
      <w:r>
        <w:t>Requirements Detail</w:t>
      </w:r>
      <w:bookmarkEnd w:id="7"/>
    </w:p>
    <w:p w14:paraId="16405BA2" w14:textId="77777777" w:rsidR="004A301F" w:rsidRDefault="004A301F" w:rsidP="00505967">
      <w:pPr>
        <w:jc w:val="both"/>
        <w:rPr>
          <w:rFonts w:ascii="Garamond" w:hAnsi="Garamond"/>
          <w:sz w:val="28"/>
          <w:szCs w:val="28"/>
        </w:rPr>
      </w:pPr>
    </w:p>
    <w:p w14:paraId="0F1BE635" w14:textId="05E46B29" w:rsidR="00AF370E" w:rsidRPr="00246928" w:rsidRDefault="00427DF0" w:rsidP="000573AF">
      <w:pPr>
        <w:jc w:val="both"/>
        <w:rPr>
          <w:rFonts w:ascii="Arial" w:hAnsi="Arial" w:cs="Arial"/>
        </w:rPr>
      </w:pPr>
      <w:r w:rsidRPr="00246928">
        <w:rPr>
          <w:rFonts w:ascii="Arial" w:hAnsi="Arial" w:cs="Arial"/>
        </w:rPr>
        <w:t>We are seeking a</w:t>
      </w:r>
      <w:r w:rsidR="00AF370E" w:rsidRPr="00246928">
        <w:rPr>
          <w:rFonts w:ascii="Arial" w:hAnsi="Arial" w:cs="Arial"/>
        </w:rPr>
        <w:t>n experienced</w:t>
      </w:r>
      <w:r w:rsidR="00944AB5" w:rsidRPr="00246928">
        <w:rPr>
          <w:rFonts w:ascii="Arial" w:hAnsi="Arial" w:cs="Arial"/>
        </w:rPr>
        <w:t xml:space="preserve"> digital marketing agency </w:t>
      </w:r>
      <w:r w:rsidR="00677AEC" w:rsidRPr="00246928">
        <w:rPr>
          <w:rFonts w:ascii="Arial" w:hAnsi="Arial" w:cs="Arial"/>
        </w:rPr>
        <w:t>with a wealth of experience</w:t>
      </w:r>
      <w:r w:rsidR="00A3258A" w:rsidRPr="00246928">
        <w:rPr>
          <w:rFonts w:ascii="Arial" w:hAnsi="Arial" w:cs="Arial"/>
        </w:rPr>
        <w:t xml:space="preserve"> </w:t>
      </w:r>
      <w:r w:rsidR="007E7983" w:rsidRPr="00246928">
        <w:rPr>
          <w:rFonts w:ascii="Arial" w:hAnsi="Arial" w:cs="Arial"/>
        </w:rPr>
        <w:t xml:space="preserve">in </w:t>
      </w:r>
      <w:r w:rsidR="00D21DFB" w:rsidRPr="00246928">
        <w:rPr>
          <w:rFonts w:ascii="Arial" w:hAnsi="Arial" w:cs="Arial"/>
        </w:rPr>
        <w:t xml:space="preserve">media buying, planning, delivering and </w:t>
      </w:r>
      <w:r w:rsidR="007E7983" w:rsidRPr="00246928">
        <w:rPr>
          <w:rFonts w:ascii="Arial" w:hAnsi="Arial" w:cs="Arial"/>
        </w:rPr>
        <w:t xml:space="preserve">managing online strategies to </w:t>
      </w:r>
      <w:r w:rsidR="005F57FF" w:rsidRPr="00246928">
        <w:rPr>
          <w:rFonts w:ascii="Arial" w:hAnsi="Arial" w:cs="Arial"/>
        </w:rPr>
        <w:t xml:space="preserve">drive forward </w:t>
      </w:r>
      <w:r w:rsidR="00D0732C" w:rsidRPr="00246928">
        <w:rPr>
          <w:rFonts w:ascii="Arial" w:hAnsi="Arial" w:cs="Arial"/>
        </w:rPr>
        <w:t xml:space="preserve">AAUK’s online fundraising activities. </w:t>
      </w:r>
    </w:p>
    <w:p w14:paraId="09DB3F64" w14:textId="77777777" w:rsidR="000573AF" w:rsidRPr="00246928" w:rsidRDefault="000573AF" w:rsidP="000573AF">
      <w:pPr>
        <w:jc w:val="both"/>
        <w:rPr>
          <w:rFonts w:ascii="Arial" w:hAnsi="Arial" w:cs="Arial"/>
        </w:rPr>
      </w:pPr>
    </w:p>
    <w:p w14:paraId="22E16F8B" w14:textId="4B769ACA" w:rsidR="00427DF0" w:rsidRPr="00246928" w:rsidRDefault="00427DF0" w:rsidP="00427DF0">
      <w:pPr>
        <w:jc w:val="both"/>
        <w:rPr>
          <w:rFonts w:ascii="Arial" w:hAnsi="Arial" w:cs="Arial"/>
        </w:rPr>
      </w:pPr>
      <w:r w:rsidRPr="00246928">
        <w:rPr>
          <w:rFonts w:ascii="Arial" w:hAnsi="Arial" w:cs="Arial"/>
        </w:rPr>
        <w:t>Experience of working with non-profit clients</w:t>
      </w:r>
      <w:r w:rsidR="00974A9D" w:rsidRPr="00246928">
        <w:rPr>
          <w:rFonts w:ascii="Arial" w:hAnsi="Arial" w:cs="Arial"/>
        </w:rPr>
        <w:t xml:space="preserve"> is essential</w:t>
      </w:r>
      <w:r w:rsidRPr="00246928">
        <w:rPr>
          <w:rFonts w:ascii="Arial" w:hAnsi="Arial" w:cs="Arial"/>
        </w:rPr>
        <w:t xml:space="preserve">, </w:t>
      </w:r>
      <w:r w:rsidR="00974A9D" w:rsidRPr="00246928">
        <w:rPr>
          <w:rFonts w:ascii="Arial" w:hAnsi="Arial" w:cs="Arial"/>
        </w:rPr>
        <w:t xml:space="preserve">and desirable to have worked with </w:t>
      </w:r>
      <w:r w:rsidRPr="00246928">
        <w:rPr>
          <w:rFonts w:ascii="Arial" w:hAnsi="Arial" w:cs="Arial"/>
        </w:rPr>
        <w:t xml:space="preserve">international development and/or women’s rights </w:t>
      </w:r>
      <w:proofErr w:type="spellStart"/>
      <w:r w:rsidRPr="00246928">
        <w:rPr>
          <w:rFonts w:ascii="Arial" w:hAnsi="Arial" w:cs="Arial"/>
        </w:rPr>
        <w:t>organisations</w:t>
      </w:r>
      <w:proofErr w:type="spellEnd"/>
      <w:r w:rsidR="00EA7308" w:rsidRPr="00246928">
        <w:rPr>
          <w:rFonts w:ascii="Arial" w:hAnsi="Arial" w:cs="Arial"/>
        </w:rPr>
        <w:t>.</w:t>
      </w:r>
      <w:r w:rsidR="001C68D2" w:rsidRPr="00246928">
        <w:rPr>
          <w:rFonts w:ascii="Arial" w:hAnsi="Arial" w:cs="Arial"/>
        </w:rPr>
        <w:t xml:space="preserve"> </w:t>
      </w:r>
    </w:p>
    <w:p w14:paraId="3D80DD5F" w14:textId="77777777" w:rsidR="00427DF0" w:rsidRPr="00246928" w:rsidRDefault="00427DF0" w:rsidP="00427DF0">
      <w:pPr>
        <w:jc w:val="both"/>
        <w:rPr>
          <w:rFonts w:ascii="Arial" w:hAnsi="Arial" w:cs="Arial"/>
        </w:rPr>
      </w:pPr>
    </w:p>
    <w:p w14:paraId="7F436081" w14:textId="69587A78" w:rsidR="00427DF0" w:rsidRPr="00246928" w:rsidRDefault="00427DF0" w:rsidP="00505967">
      <w:pPr>
        <w:jc w:val="both"/>
        <w:rPr>
          <w:rFonts w:ascii="Arial" w:hAnsi="Arial" w:cs="Arial"/>
          <w:b/>
        </w:rPr>
      </w:pPr>
      <w:r w:rsidRPr="00246928">
        <w:rPr>
          <w:rFonts w:ascii="Arial" w:hAnsi="Arial" w:cs="Arial"/>
        </w:rPr>
        <w:t>It is imperative that the outsourcing partner has strong anti-racist and feminist values themselves</w:t>
      </w:r>
      <w:r w:rsidR="000B3B2D" w:rsidRPr="00246928">
        <w:rPr>
          <w:rFonts w:ascii="Arial" w:hAnsi="Arial" w:cs="Arial"/>
        </w:rPr>
        <w:t>,</w:t>
      </w:r>
      <w:r w:rsidRPr="00246928">
        <w:rPr>
          <w:rFonts w:ascii="Arial" w:hAnsi="Arial" w:cs="Arial"/>
        </w:rPr>
        <w:t xml:space="preserve"> with a good understanding of how these values can be applied to</w:t>
      </w:r>
      <w:r w:rsidR="001F0511" w:rsidRPr="00246928">
        <w:rPr>
          <w:rFonts w:ascii="Arial" w:hAnsi="Arial" w:cs="Arial"/>
        </w:rPr>
        <w:t xml:space="preserve"> PPC and display fundraising</w:t>
      </w:r>
      <w:r w:rsidR="00E0315D" w:rsidRPr="00246928">
        <w:rPr>
          <w:rFonts w:ascii="Arial" w:hAnsi="Arial" w:cs="Arial"/>
        </w:rPr>
        <w:t>.</w:t>
      </w:r>
      <w:r w:rsidR="0015755D" w:rsidRPr="00246928">
        <w:rPr>
          <w:rFonts w:ascii="Arial" w:hAnsi="Arial" w:cs="Arial"/>
        </w:rPr>
        <w:t xml:space="preserve"> We want to be pioneers in relation to</w:t>
      </w:r>
      <w:r w:rsidR="00025570" w:rsidRPr="00246928">
        <w:rPr>
          <w:rFonts w:ascii="Arial" w:hAnsi="Arial" w:cs="Arial"/>
        </w:rPr>
        <w:t xml:space="preserve"> Ant</w:t>
      </w:r>
      <w:r w:rsidR="00166E9A" w:rsidRPr="00246928">
        <w:rPr>
          <w:rFonts w:ascii="Arial" w:hAnsi="Arial" w:cs="Arial"/>
        </w:rPr>
        <w:t>i</w:t>
      </w:r>
      <w:r w:rsidR="00025570" w:rsidRPr="00246928">
        <w:rPr>
          <w:rFonts w:ascii="Arial" w:hAnsi="Arial" w:cs="Arial"/>
        </w:rPr>
        <w:t>-Racis</w:t>
      </w:r>
      <w:r w:rsidR="00166E9A" w:rsidRPr="00246928">
        <w:rPr>
          <w:rFonts w:ascii="Arial" w:hAnsi="Arial" w:cs="Arial"/>
        </w:rPr>
        <w:t>t</w:t>
      </w:r>
      <w:r w:rsidR="00025570" w:rsidRPr="00246928">
        <w:rPr>
          <w:rFonts w:ascii="Arial" w:hAnsi="Arial" w:cs="Arial"/>
        </w:rPr>
        <w:t xml:space="preserve"> Storytelling (</w:t>
      </w:r>
      <w:r w:rsidR="0015755D" w:rsidRPr="00246928">
        <w:rPr>
          <w:rFonts w:ascii="Arial" w:hAnsi="Arial" w:cs="Arial"/>
        </w:rPr>
        <w:t>ARST</w:t>
      </w:r>
      <w:r w:rsidR="00025570" w:rsidRPr="00246928">
        <w:rPr>
          <w:rFonts w:ascii="Arial" w:hAnsi="Arial" w:cs="Arial"/>
        </w:rPr>
        <w:t>)</w:t>
      </w:r>
      <w:r w:rsidR="0015755D" w:rsidRPr="00246928">
        <w:rPr>
          <w:rFonts w:ascii="Arial" w:hAnsi="Arial" w:cs="Arial"/>
        </w:rPr>
        <w:t xml:space="preserve"> within the international development sector, ensuring we are proactive in our approach of working together and striving for best practice. We want to change the way we communicate with our audiences ensuring we follow our anti-racist storytelling guidelines and thinking. </w:t>
      </w:r>
    </w:p>
    <w:p w14:paraId="4C4D86EC" w14:textId="77777777" w:rsidR="00427DF0" w:rsidRPr="00246928" w:rsidRDefault="00427DF0" w:rsidP="00505967">
      <w:pPr>
        <w:jc w:val="both"/>
        <w:rPr>
          <w:rFonts w:ascii="Arial" w:hAnsi="Arial" w:cs="Arial"/>
          <w:b/>
        </w:rPr>
      </w:pPr>
    </w:p>
    <w:p w14:paraId="3E0817A4" w14:textId="56DA3810" w:rsidR="004A301F" w:rsidRPr="00246928" w:rsidRDefault="004A301F" w:rsidP="00505967">
      <w:pPr>
        <w:jc w:val="both"/>
        <w:rPr>
          <w:rFonts w:ascii="Arial" w:hAnsi="Arial" w:cs="Arial"/>
          <w:b/>
        </w:rPr>
      </w:pPr>
      <w:r w:rsidRPr="00246928">
        <w:rPr>
          <w:rFonts w:ascii="Arial" w:hAnsi="Arial" w:cs="Arial"/>
          <w:b/>
        </w:rPr>
        <w:t>For PPC activity:</w:t>
      </w:r>
    </w:p>
    <w:p w14:paraId="577FB47C" w14:textId="291F3437" w:rsidR="004A301F" w:rsidRPr="00246928" w:rsidRDefault="00336F15" w:rsidP="004A301F">
      <w:pPr>
        <w:numPr>
          <w:ilvl w:val="0"/>
          <w:numId w:val="24"/>
        </w:numPr>
        <w:jc w:val="both"/>
        <w:rPr>
          <w:rFonts w:ascii="Arial" w:hAnsi="Arial" w:cs="Arial"/>
        </w:rPr>
      </w:pPr>
      <w:r w:rsidRPr="00246928">
        <w:rPr>
          <w:rFonts w:ascii="Arial" w:hAnsi="Arial" w:cs="Arial"/>
        </w:rPr>
        <w:t>Expertise in tools such as Google Ads, Bing Ads, Search Ads 360, G</w:t>
      </w:r>
      <w:r w:rsidR="00F277B0" w:rsidRPr="00246928">
        <w:rPr>
          <w:rFonts w:ascii="Arial" w:hAnsi="Arial" w:cs="Arial"/>
        </w:rPr>
        <w:t>A4</w:t>
      </w:r>
      <w:r w:rsidRPr="00246928">
        <w:rPr>
          <w:rFonts w:ascii="Arial" w:hAnsi="Arial" w:cs="Arial"/>
        </w:rPr>
        <w:t xml:space="preserve"> and Google Data Studio.</w:t>
      </w:r>
    </w:p>
    <w:p w14:paraId="593BE4F1" w14:textId="77777777" w:rsidR="00336F15" w:rsidRPr="00246928" w:rsidRDefault="00336F15" w:rsidP="004C73F4">
      <w:pPr>
        <w:numPr>
          <w:ilvl w:val="0"/>
          <w:numId w:val="24"/>
        </w:numPr>
        <w:jc w:val="both"/>
        <w:rPr>
          <w:rFonts w:ascii="Arial" w:hAnsi="Arial" w:cs="Arial"/>
        </w:rPr>
      </w:pPr>
      <w:r w:rsidRPr="00246928">
        <w:rPr>
          <w:rFonts w:ascii="Arial" w:hAnsi="Arial" w:cs="Arial"/>
        </w:rPr>
        <w:t>Ideally agency certifications from Google, Microsoft.</w:t>
      </w:r>
    </w:p>
    <w:p w14:paraId="69CAE0F8" w14:textId="77777777" w:rsidR="004A301F" w:rsidRPr="00246928" w:rsidRDefault="004A301F" w:rsidP="00505967">
      <w:pPr>
        <w:jc w:val="both"/>
        <w:rPr>
          <w:rFonts w:ascii="Arial" w:hAnsi="Arial" w:cs="Arial"/>
        </w:rPr>
      </w:pPr>
    </w:p>
    <w:p w14:paraId="0B853807" w14:textId="77777777" w:rsidR="004210F6" w:rsidRDefault="004210F6" w:rsidP="00505967">
      <w:pPr>
        <w:jc w:val="both"/>
        <w:rPr>
          <w:rFonts w:ascii="Arial" w:hAnsi="Arial" w:cs="Arial"/>
          <w:b/>
          <w:bCs/>
        </w:rPr>
      </w:pPr>
    </w:p>
    <w:p w14:paraId="290FB762" w14:textId="77777777" w:rsidR="004210F6" w:rsidRDefault="004210F6" w:rsidP="00505967">
      <w:pPr>
        <w:jc w:val="both"/>
        <w:rPr>
          <w:rFonts w:ascii="Arial" w:hAnsi="Arial" w:cs="Arial"/>
          <w:b/>
          <w:bCs/>
        </w:rPr>
      </w:pPr>
    </w:p>
    <w:p w14:paraId="272567C2" w14:textId="10C32283" w:rsidR="004A301F" w:rsidRPr="00246928" w:rsidRDefault="004A301F" w:rsidP="00505967">
      <w:pPr>
        <w:jc w:val="both"/>
        <w:rPr>
          <w:rFonts w:ascii="Arial" w:hAnsi="Arial" w:cs="Arial"/>
          <w:b/>
        </w:rPr>
      </w:pPr>
      <w:r w:rsidRPr="00246928">
        <w:rPr>
          <w:rFonts w:ascii="Arial" w:hAnsi="Arial" w:cs="Arial"/>
          <w:b/>
        </w:rPr>
        <w:lastRenderedPageBreak/>
        <w:t>For Display activity:</w:t>
      </w:r>
    </w:p>
    <w:p w14:paraId="610A32E6" w14:textId="77777777" w:rsidR="004A301F" w:rsidRPr="00246928" w:rsidRDefault="004A301F" w:rsidP="004A301F">
      <w:pPr>
        <w:numPr>
          <w:ilvl w:val="0"/>
          <w:numId w:val="23"/>
        </w:numPr>
        <w:jc w:val="both"/>
        <w:rPr>
          <w:rFonts w:ascii="Arial" w:hAnsi="Arial" w:cs="Arial"/>
        </w:rPr>
      </w:pPr>
      <w:r w:rsidRPr="00246928">
        <w:rPr>
          <w:rFonts w:ascii="Arial" w:hAnsi="Arial" w:cs="Arial"/>
        </w:rPr>
        <w:t>Expertise in the Google Display Network, video and programmatic, and advanced understanding of their place in the digital marketing mix.</w:t>
      </w:r>
    </w:p>
    <w:p w14:paraId="5F4F8EF3" w14:textId="77777777" w:rsidR="004A301F" w:rsidRPr="00246928" w:rsidRDefault="004A301F" w:rsidP="004C73F4">
      <w:pPr>
        <w:numPr>
          <w:ilvl w:val="0"/>
          <w:numId w:val="23"/>
        </w:numPr>
        <w:jc w:val="both"/>
        <w:rPr>
          <w:rFonts w:ascii="Arial" w:hAnsi="Arial" w:cs="Arial"/>
        </w:rPr>
      </w:pPr>
      <w:r w:rsidRPr="00246928">
        <w:rPr>
          <w:rFonts w:ascii="Arial" w:hAnsi="Arial" w:cs="Arial"/>
        </w:rPr>
        <w:t xml:space="preserve">Ability to improve and optimize strategies such as remarketing, contextual and demographic targeting, lookalike audiences and formats in order to </w:t>
      </w:r>
      <w:proofErr w:type="spellStart"/>
      <w:r w:rsidRPr="00246928">
        <w:rPr>
          <w:rFonts w:ascii="Arial" w:hAnsi="Arial" w:cs="Arial"/>
        </w:rPr>
        <w:t>maximise</w:t>
      </w:r>
      <w:proofErr w:type="spellEnd"/>
      <w:r w:rsidRPr="00246928">
        <w:rPr>
          <w:rFonts w:ascii="Arial" w:hAnsi="Arial" w:cs="Arial"/>
        </w:rPr>
        <w:t xml:space="preserve"> performance.</w:t>
      </w:r>
    </w:p>
    <w:p w14:paraId="5AC5022D" w14:textId="77777777" w:rsidR="00F52FEF" w:rsidRPr="00246928" w:rsidRDefault="00F52FEF" w:rsidP="00190A2A">
      <w:pPr>
        <w:jc w:val="both"/>
        <w:rPr>
          <w:rFonts w:ascii="Arial" w:hAnsi="Arial" w:cs="Arial"/>
        </w:rPr>
      </w:pPr>
    </w:p>
    <w:p w14:paraId="0D633C56" w14:textId="4D9B5B3F" w:rsidR="00F52FEF" w:rsidRPr="00246928" w:rsidRDefault="00F52FEF" w:rsidP="00190A2A">
      <w:pPr>
        <w:jc w:val="both"/>
        <w:rPr>
          <w:rFonts w:ascii="Arial" w:hAnsi="Arial" w:cs="Arial"/>
        </w:rPr>
      </w:pPr>
      <w:r w:rsidRPr="00246928">
        <w:rPr>
          <w:rFonts w:ascii="Arial" w:hAnsi="Arial" w:cs="Arial"/>
        </w:rPr>
        <w:t>Please submit a proposal based on our projected spend in H2 of 2024 (c.£361,000), clearly detailing agency fees in relation to the media spend. For the sake of the contract, assume the same level of annual PPC and display spend (£635,000) for each of the subsequent years within the contract term (3 years)</w:t>
      </w:r>
    </w:p>
    <w:p w14:paraId="1104C4DF" w14:textId="77777777" w:rsidR="00F70F72" w:rsidRPr="00246928" w:rsidRDefault="00F70F72" w:rsidP="00190A2A">
      <w:pPr>
        <w:jc w:val="both"/>
        <w:rPr>
          <w:rFonts w:ascii="Arial" w:hAnsi="Arial" w:cs="Arial"/>
        </w:rPr>
      </w:pPr>
    </w:p>
    <w:p w14:paraId="2197040E" w14:textId="053FD7B0" w:rsidR="00837D2D" w:rsidRPr="00246928" w:rsidRDefault="00C52823" w:rsidP="00837D2D">
      <w:pPr>
        <w:tabs>
          <w:tab w:val="left" w:pos="6938"/>
        </w:tabs>
        <w:jc w:val="both"/>
        <w:rPr>
          <w:rFonts w:ascii="Arial" w:hAnsi="Arial" w:cs="Arial"/>
        </w:rPr>
      </w:pPr>
      <w:r w:rsidRPr="00246928">
        <w:rPr>
          <w:rFonts w:ascii="Arial" w:hAnsi="Arial" w:cs="Arial"/>
        </w:rPr>
        <w:t>AAUK’s financial year runs from January to December</w:t>
      </w:r>
      <w:r w:rsidR="00944D12" w:rsidRPr="00246928">
        <w:rPr>
          <w:rFonts w:ascii="Arial" w:hAnsi="Arial" w:cs="Arial"/>
        </w:rPr>
        <w:t xml:space="preserve">. </w:t>
      </w:r>
      <w:r w:rsidR="00837D2D" w:rsidRPr="00246928">
        <w:rPr>
          <w:rFonts w:ascii="Arial" w:hAnsi="Arial" w:cs="Arial"/>
        </w:rPr>
        <w:t xml:space="preserve">Note, 2024 annual plans will be reviewed in a planned budget reforecast scheduled for July and August 2024.  </w:t>
      </w:r>
    </w:p>
    <w:p w14:paraId="15DF34D6" w14:textId="77777777" w:rsidR="00837D2D" w:rsidRPr="00246928" w:rsidRDefault="00837D2D" w:rsidP="00105828">
      <w:pPr>
        <w:jc w:val="both"/>
        <w:rPr>
          <w:rFonts w:ascii="Arial" w:hAnsi="Arial" w:cs="Arial"/>
        </w:rPr>
      </w:pPr>
    </w:p>
    <w:p w14:paraId="387ACB04" w14:textId="7B34E11F" w:rsidR="00593C80" w:rsidRPr="00246928" w:rsidRDefault="0080654B" w:rsidP="00C3701A">
      <w:pPr>
        <w:jc w:val="both"/>
        <w:rPr>
          <w:rFonts w:ascii="Arial" w:hAnsi="Arial" w:cs="Arial"/>
        </w:rPr>
      </w:pPr>
      <w:r w:rsidRPr="00246928">
        <w:rPr>
          <w:rFonts w:ascii="Arial" w:hAnsi="Arial" w:cs="Arial"/>
        </w:rPr>
        <w:t>Quarterly rev</w:t>
      </w:r>
      <w:r w:rsidR="00F70F72" w:rsidRPr="00246928">
        <w:rPr>
          <w:rFonts w:ascii="Arial" w:hAnsi="Arial" w:cs="Arial"/>
        </w:rPr>
        <w:t xml:space="preserve">iews </w:t>
      </w:r>
      <w:r w:rsidR="00015801" w:rsidRPr="00246928">
        <w:rPr>
          <w:rFonts w:ascii="Arial" w:hAnsi="Arial" w:cs="Arial"/>
        </w:rPr>
        <w:t xml:space="preserve">and annual audits </w:t>
      </w:r>
      <w:r w:rsidR="00F70F72" w:rsidRPr="00246928">
        <w:rPr>
          <w:rFonts w:ascii="Arial" w:hAnsi="Arial" w:cs="Arial"/>
        </w:rPr>
        <w:t>will be held to assess supplier performance</w:t>
      </w:r>
      <w:r w:rsidR="00675A00" w:rsidRPr="00246928">
        <w:rPr>
          <w:rFonts w:ascii="Arial" w:hAnsi="Arial" w:cs="Arial"/>
        </w:rPr>
        <w:t>.</w:t>
      </w:r>
      <w:r w:rsidR="007A143E" w:rsidRPr="00246928">
        <w:rPr>
          <w:rFonts w:ascii="Arial" w:hAnsi="Arial" w:cs="Arial"/>
        </w:rPr>
        <w:t xml:space="preserve"> </w:t>
      </w:r>
      <w:r w:rsidR="00675A00" w:rsidRPr="00246928">
        <w:rPr>
          <w:rFonts w:ascii="Arial" w:hAnsi="Arial" w:cs="Arial"/>
        </w:rPr>
        <w:t>I</w:t>
      </w:r>
      <w:r w:rsidR="007A143E" w:rsidRPr="00246928">
        <w:rPr>
          <w:rFonts w:ascii="Arial" w:hAnsi="Arial" w:cs="Arial"/>
        </w:rPr>
        <w:t>f performance is not in line with agreed standards,</w:t>
      </w:r>
      <w:r w:rsidR="00675A00" w:rsidRPr="00246928">
        <w:rPr>
          <w:rFonts w:ascii="Arial" w:hAnsi="Arial" w:cs="Arial"/>
        </w:rPr>
        <w:t xml:space="preserve"> the contract will be terminated.</w:t>
      </w:r>
    </w:p>
    <w:p w14:paraId="3370CEF2" w14:textId="77777777" w:rsidR="00C3701A" w:rsidRPr="00C3701A" w:rsidRDefault="00C3701A" w:rsidP="00C3701A">
      <w:pPr>
        <w:jc w:val="both"/>
        <w:rPr>
          <w:rFonts w:ascii="Garamond" w:hAnsi="Garamond"/>
          <w:strike/>
          <w:sz w:val="28"/>
          <w:szCs w:val="28"/>
        </w:rPr>
      </w:pPr>
    </w:p>
    <w:p w14:paraId="33284A3B" w14:textId="77777777" w:rsidR="00593C80" w:rsidRDefault="00593C80" w:rsidP="00593C80">
      <w:pPr>
        <w:pStyle w:val="Heading1"/>
        <w:shd w:val="clear" w:color="auto" w:fill="FF0000"/>
      </w:pPr>
      <w:r>
        <w:t>Vendor Instructions</w:t>
      </w:r>
    </w:p>
    <w:p w14:paraId="41341BD6" w14:textId="5251724F" w:rsidR="70171C62" w:rsidRDefault="70171C62" w:rsidP="70171C62">
      <w:pPr>
        <w:jc w:val="both"/>
        <w:rPr>
          <w:rFonts w:ascii="Garamond" w:hAnsi="Garamond"/>
          <w:sz w:val="28"/>
          <w:szCs w:val="28"/>
        </w:rPr>
      </w:pPr>
    </w:p>
    <w:p w14:paraId="643E7DAD" w14:textId="5D86B331" w:rsidR="4EB35701" w:rsidRPr="00CB70A8" w:rsidRDefault="4EB35701" w:rsidP="70171C62">
      <w:pPr>
        <w:jc w:val="both"/>
        <w:rPr>
          <w:rFonts w:ascii="Arial" w:hAnsi="Arial" w:cs="Arial"/>
          <w:b/>
          <w:u w:val="single"/>
        </w:rPr>
      </w:pPr>
      <w:r w:rsidRPr="00CB70A8">
        <w:rPr>
          <w:rFonts w:ascii="Arial" w:hAnsi="Arial" w:cs="Arial"/>
          <w:b/>
          <w:u w:val="single"/>
        </w:rPr>
        <w:t>Round</w:t>
      </w:r>
      <w:r w:rsidR="32F6427D" w:rsidRPr="00CB70A8">
        <w:rPr>
          <w:rFonts w:ascii="Arial" w:hAnsi="Arial" w:cs="Arial"/>
          <w:b/>
          <w:u w:val="single"/>
        </w:rPr>
        <w:t xml:space="preserve"> 1</w:t>
      </w:r>
    </w:p>
    <w:p w14:paraId="3E34A1FB" w14:textId="37EF9EDE" w:rsidR="70171C62" w:rsidRPr="00CB70A8" w:rsidRDefault="70171C62" w:rsidP="70171C62">
      <w:pPr>
        <w:jc w:val="both"/>
        <w:rPr>
          <w:rFonts w:ascii="Arial" w:hAnsi="Arial" w:cs="Arial"/>
        </w:rPr>
      </w:pPr>
    </w:p>
    <w:p w14:paraId="1A7FF1C4" w14:textId="68F1AB16" w:rsidR="00E35AD5" w:rsidRPr="00CB70A8" w:rsidRDefault="002C042D" w:rsidP="00593C80">
      <w:pPr>
        <w:jc w:val="both"/>
        <w:rPr>
          <w:rFonts w:ascii="Arial" w:hAnsi="Arial" w:cs="Arial"/>
        </w:rPr>
      </w:pPr>
      <w:r w:rsidRPr="00CB70A8">
        <w:rPr>
          <w:rFonts w:ascii="Arial" w:hAnsi="Arial" w:cs="Arial"/>
        </w:rPr>
        <w:t xml:space="preserve">We </w:t>
      </w:r>
      <w:r w:rsidR="0D583C33" w:rsidRPr="00CB70A8">
        <w:rPr>
          <w:rFonts w:ascii="Arial" w:hAnsi="Arial" w:cs="Arial"/>
        </w:rPr>
        <w:t>invite</w:t>
      </w:r>
      <w:r w:rsidR="00A91CC1" w:rsidRPr="00CB70A8">
        <w:rPr>
          <w:rFonts w:ascii="Arial" w:hAnsi="Arial" w:cs="Arial"/>
        </w:rPr>
        <w:t xml:space="preserve"> proposals</w:t>
      </w:r>
      <w:r w:rsidR="00241F0B" w:rsidRPr="00CB70A8">
        <w:rPr>
          <w:rFonts w:ascii="Arial" w:hAnsi="Arial" w:cs="Arial"/>
        </w:rPr>
        <w:t xml:space="preserve"> which</w:t>
      </w:r>
      <w:r w:rsidR="00A91CC1" w:rsidRPr="00CB70A8">
        <w:rPr>
          <w:rFonts w:ascii="Arial" w:hAnsi="Arial" w:cs="Arial"/>
        </w:rPr>
        <w:t xml:space="preserve"> </w:t>
      </w:r>
      <w:r w:rsidR="00EA48A7" w:rsidRPr="00CB70A8">
        <w:rPr>
          <w:rFonts w:ascii="Arial" w:hAnsi="Arial" w:cs="Arial"/>
        </w:rPr>
        <w:t>o</w:t>
      </w:r>
      <w:r w:rsidR="00A91CC1" w:rsidRPr="00CB70A8">
        <w:rPr>
          <w:rFonts w:ascii="Arial" w:hAnsi="Arial" w:cs="Arial"/>
        </w:rPr>
        <w:t>utlin</w:t>
      </w:r>
      <w:r w:rsidR="00241F0B" w:rsidRPr="00CB70A8">
        <w:rPr>
          <w:rFonts w:ascii="Arial" w:hAnsi="Arial" w:cs="Arial"/>
        </w:rPr>
        <w:t>e</w:t>
      </w:r>
      <w:r w:rsidR="002A2344" w:rsidRPr="00CB70A8">
        <w:rPr>
          <w:rFonts w:ascii="Arial" w:hAnsi="Arial" w:cs="Arial"/>
        </w:rPr>
        <w:t xml:space="preserve"> your vision </w:t>
      </w:r>
      <w:r w:rsidR="001F5D19" w:rsidRPr="00CB70A8">
        <w:rPr>
          <w:rFonts w:ascii="Arial" w:hAnsi="Arial" w:cs="Arial"/>
        </w:rPr>
        <w:t>for</w:t>
      </w:r>
      <w:r w:rsidR="00EA13D2" w:rsidRPr="00CB70A8">
        <w:rPr>
          <w:rFonts w:ascii="Arial" w:hAnsi="Arial" w:cs="Arial"/>
        </w:rPr>
        <w:t xml:space="preserve"> </w:t>
      </w:r>
      <w:r w:rsidR="007C6BF6" w:rsidRPr="00CB70A8">
        <w:rPr>
          <w:rFonts w:ascii="Arial" w:hAnsi="Arial" w:cs="Arial"/>
        </w:rPr>
        <w:t xml:space="preserve">PPC and online </w:t>
      </w:r>
      <w:r w:rsidR="00A17CB8" w:rsidRPr="00CB70A8">
        <w:rPr>
          <w:rFonts w:ascii="Arial" w:hAnsi="Arial" w:cs="Arial"/>
        </w:rPr>
        <w:t>D</w:t>
      </w:r>
      <w:r w:rsidR="007C6BF6" w:rsidRPr="00CB70A8">
        <w:rPr>
          <w:rFonts w:ascii="Arial" w:hAnsi="Arial" w:cs="Arial"/>
        </w:rPr>
        <w:t xml:space="preserve">isplay </w:t>
      </w:r>
      <w:r w:rsidR="00EA13D2" w:rsidRPr="00CB70A8">
        <w:rPr>
          <w:rFonts w:ascii="Arial" w:hAnsi="Arial" w:cs="Arial"/>
        </w:rPr>
        <w:t xml:space="preserve">in AAUK’s </w:t>
      </w:r>
      <w:r w:rsidR="00E45358" w:rsidRPr="00CB70A8">
        <w:rPr>
          <w:rFonts w:ascii="Arial" w:hAnsi="Arial" w:cs="Arial"/>
        </w:rPr>
        <w:t xml:space="preserve">Acquisition </w:t>
      </w:r>
      <w:proofErr w:type="spellStart"/>
      <w:r w:rsidR="00E45358" w:rsidRPr="00CB70A8">
        <w:rPr>
          <w:rFonts w:ascii="Arial" w:hAnsi="Arial" w:cs="Arial"/>
        </w:rPr>
        <w:t>programme</w:t>
      </w:r>
      <w:proofErr w:type="spellEnd"/>
      <w:r w:rsidR="00EA13D2" w:rsidRPr="00CB70A8">
        <w:rPr>
          <w:rFonts w:ascii="Arial" w:hAnsi="Arial" w:cs="Arial"/>
        </w:rPr>
        <w:t xml:space="preserve">. </w:t>
      </w:r>
      <w:r w:rsidR="001E21F2" w:rsidRPr="00CB70A8">
        <w:rPr>
          <w:rFonts w:ascii="Arial" w:hAnsi="Arial" w:cs="Arial"/>
        </w:rPr>
        <w:t xml:space="preserve">Your proposal should </w:t>
      </w:r>
      <w:r w:rsidR="00183625" w:rsidRPr="00CB70A8">
        <w:rPr>
          <w:rFonts w:ascii="Arial" w:hAnsi="Arial" w:cs="Arial"/>
        </w:rPr>
        <w:t>address</w:t>
      </w:r>
      <w:r w:rsidR="001E21F2" w:rsidRPr="00CB70A8">
        <w:rPr>
          <w:rFonts w:ascii="Arial" w:hAnsi="Arial" w:cs="Arial"/>
        </w:rPr>
        <w:t xml:space="preserve"> </w:t>
      </w:r>
      <w:r w:rsidR="00F033CE" w:rsidRPr="00CB70A8">
        <w:rPr>
          <w:rFonts w:ascii="Arial" w:hAnsi="Arial" w:cs="Arial"/>
        </w:rPr>
        <w:t>follow</w:t>
      </w:r>
      <w:r w:rsidR="00183625" w:rsidRPr="00CB70A8">
        <w:rPr>
          <w:rFonts w:ascii="Arial" w:hAnsi="Arial" w:cs="Arial"/>
        </w:rPr>
        <w:t>ing</w:t>
      </w:r>
      <w:r w:rsidR="00F033CE" w:rsidRPr="00CB70A8">
        <w:rPr>
          <w:rFonts w:ascii="Arial" w:hAnsi="Arial" w:cs="Arial"/>
        </w:rPr>
        <w:t xml:space="preserve"> key points:</w:t>
      </w:r>
      <w:r w:rsidR="00E35AD5" w:rsidRPr="00CB70A8">
        <w:rPr>
          <w:rFonts w:ascii="Arial" w:hAnsi="Arial" w:cs="Arial"/>
        </w:rPr>
        <w:t xml:space="preserve"> </w:t>
      </w:r>
    </w:p>
    <w:p w14:paraId="0916288B" w14:textId="77777777" w:rsidR="00E35AD5" w:rsidRPr="00CB70A8" w:rsidRDefault="00E35AD5" w:rsidP="00E35AD5">
      <w:pPr>
        <w:jc w:val="both"/>
        <w:rPr>
          <w:rFonts w:ascii="Arial" w:hAnsi="Arial" w:cs="Arial"/>
        </w:rPr>
      </w:pPr>
    </w:p>
    <w:p w14:paraId="60623E8D" w14:textId="77777777" w:rsidR="0053298F" w:rsidRPr="00CB70A8" w:rsidRDefault="0053298F" w:rsidP="0053298F">
      <w:pPr>
        <w:numPr>
          <w:ilvl w:val="0"/>
          <w:numId w:val="21"/>
        </w:numPr>
        <w:jc w:val="both"/>
        <w:rPr>
          <w:rFonts w:ascii="Arial" w:hAnsi="Arial" w:cs="Arial"/>
        </w:rPr>
      </w:pPr>
      <w:r w:rsidRPr="00CB70A8">
        <w:rPr>
          <w:rFonts w:ascii="Arial" w:hAnsi="Arial" w:cs="Arial"/>
        </w:rPr>
        <w:t>Demonstrable experience and successes with paid search and display campaigns, particularly within the charity sector</w:t>
      </w:r>
    </w:p>
    <w:p w14:paraId="13D0BAA8" w14:textId="56EAF7F6" w:rsidR="00E35AD5" w:rsidRPr="00CB70A8" w:rsidRDefault="0017458B" w:rsidP="00376088">
      <w:pPr>
        <w:numPr>
          <w:ilvl w:val="0"/>
          <w:numId w:val="21"/>
        </w:numPr>
        <w:jc w:val="both"/>
        <w:rPr>
          <w:rFonts w:ascii="Arial" w:hAnsi="Arial" w:cs="Arial"/>
        </w:rPr>
      </w:pPr>
      <w:r w:rsidRPr="00CB70A8">
        <w:rPr>
          <w:rFonts w:ascii="Arial" w:hAnsi="Arial" w:cs="Arial"/>
        </w:rPr>
        <w:t xml:space="preserve">What digital fundraising challenges and opportunities </w:t>
      </w:r>
      <w:r w:rsidR="00A17CB8" w:rsidRPr="00CB70A8">
        <w:rPr>
          <w:rFonts w:ascii="Arial" w:hAnsi="Arial" w:cs="Arial"/>
        </w:rPr>
        <w:t>such</w:t>
      </w:r>
      <w:r w:rsidR="00E35AD5" w:rsidRPr="00CB70A8">
        <w:rPr>
          <w:rFonts w:ascii="Arial" w:hAnsi="Arial" w:cs="Arial"/>
        </w:rPr>
        <w:t xml:space="preserve"> as AAUK </w:t>
      </w:r>
      <w:r w:rsidR="00B534F1" w:rsidRPr="00CB70A8">
        <w:rPr>
          <w:rFonts w:ascii="Arial" w:hAnsi="Arial" w:cs="Arial"/>
        </w:rPr>
        <w:t xml:space="preserve">be expecting </w:t>
      </w:r>
      <w:r w:rsidR="00E35AD5" w:rsidRPr="00CB70A8">
        <w:rPr>
          <w:rFonts w:ascii="Arial" w:hAnsi="Arial" w:cs="Arial"/>
        </w:rPr>
        <w:t xml:space="preserve">over </w:t>
      </w:r>
      <w:r w:rsidR="00A17CB8" w:rsidRPr="00CB70A8">
        <w:rPr>
          <w:rFonts w:ascii="Arial" w:hAnsi="Arial" w:cs="Arial"/>
        </w:rPr>
        <w:t xml:space="preserve">the </w:t>
      </w:r>
      <w:r w:rsidR="00E35AD5" w:rsidRPr="00CB70A8">
        <w:rPr>
          <w:rFonts w:ascii="Arial" w:hAnsi="Arial" w:cs="Arial"/>
        </w:rPr>
        <w:t>next 3 years</w:t>
      </w:r>
      <w:r w:rsidR="0058634A" w:rsidRPr="00CB70A8">
        <w:rPr>
          <w:rFonts w:ascii="Arial" w:hAnsi="Arial" w:cs="Arial"/>
        </w:rPr>
        <w:t xml:space="preserve">, based on your </w:t>
      </w:r>
      <w:r w:rsidR="00697FFD" w:rsidRPr="00CB70A8">
        <w:rPr>
          <w:rFonts w:ascii="Arial" w:hAnsi="Arial" w:cs="Arial"/>
        </w:rPr>
        <w:t>insights into the charity market</w:t>
      </w:r>
      <w:r w:rsidR="00AF225F" w:rsidRPr="00CB70A8">
        <w:rPr>
          <w:rFonts w:ascii="Arial" w:hAnsi="Arial" w:cs="Arial"/>
        </w:rPr>
        <w:t xml:space="preserve"> </w:t>
      </w:r>
    </w:p>
    <w:p w14:paraId="55F890DD" w14:textId="3A5DCC54" w:rsidR="00F61314" w:rsidRPr="00CB70A8" w:rsidRDefault="00593C80" w:rsidP="00593C80">
      <w:pPr>
        <w:numPr>
          <w:ilvl w:val="0"/>
          <w:numId w:val="21"/>
        </w:numPr>
        <w:jc w:val="both"/>
        <w:rPr>
          <w:rFonts w:ascii="Arial" w:hAnsi="Arial" w:cs="Arial"/>
          <w:i/>
        </w:rPr>
      </w:pPr>
      <w:r w:rsidRPr="00CB70A8">
        <w:rPr>
          <w:rFonts w:ascii="Arial" w:hAnsi="Arial" w:cs="Arial"/>
        </w:rPr>
        <w:t>How you would take forward our combined product strategy -</w:t>
      </w:r>
      <w:r w:rsidR="00F61314" w:rsidRPr="00CB70A8">
        <w:rPr>
          <w:rFonts w:ascii="Arial" w:hAnsi="Arial" w:cs="Arial"/>
        </w:rPr>
        <w:t xml:space="preserve"> </w:t>
      </w:r>
      <w:r w:rsidRPr="00CB70A8">
        <w:rPr>
          <w:rFonts w:ascii="Arial" w:hAnsi="Arial" w:cs="Arial"/>
        </w:rPr>
        <w:t>child sponsorship and regular giving product, as well as one-time cash donations</w:t>
      </w:r>
    </w:p>
    <w:p w14:paraId="09DDF5CE" w14:textId="3926F999" w:rsidR="00593C80" w:rsidRPr="00CB70A8" w:rsidRDefault="00593C80" w:rsidP="0053298F">
      <w:pPr>
        <w:ind w:left="720"/>
        <w:jc w:val="both"/>
        <w:rPr>
          <w:rFonts w:ascii="Arial" w:hAnsi="Arial" w:cs="Arial"/>
          <w:i/>
        </w:rPr>
      </w:pPr>
      <w:r w:rsidRPr="00CB70A8">
        <w:rPr>
          <w:rFonts w:ascii="Arial" w:hAnsi="Arial" w:cs="Arial"/>
        </w:rPr>
        <w:t xml:space="preserve">Note, </w:t>
      </w:r>
      <w:r w:rsidR="00F61314" w:rsidRPr="00CB70A8">
        <w:rPr>
          <w:rFonts w:ascii="Arial" w:hAnsi="Arial" w:cs="Arial"/>
        </w:rPr>
        <w:t xml:space="preserve">AAUK are also </w:t>
      </w:r>
      <w:r w:rsidRPr="00CB70A8">
        <w:rPr>
          <w:rFonts w:ascii="Arial" w:hAnsi="Arial" w:cs="Arial"/>
        </w:rPr>
        <w:t>working on a new individual giving product</w:t>
      </w:r>
      <w:r w:rsidR="00F61314" w:rsidRPr="00CB70A8">
        <w:rPr>
          <w:rFonts w:ascii="Arial" w:hAnsi="Arial" w:cs="Arial"/>
        </w:rPr>
        <w:t>,</w:t>
      </w:r>
      <w:r w:rsidRPr="00CB70A8">
        <w:rPr>
          <w:rFonts w:ascii="Arial" w:hAnsi="Arial" w:cs="Arial"/>
        </w:rPr>
        <w:t xml:space="preserve"> to be tested in Q4 of 2024.</w:t>
      </w:r>
    </w:p>
    <w:p w14:paraId="232B9051" w14:textId="02DECF08" w:rsidR="00593C80" w:rsidRPr="00CB70A8" w:rsidRDefault="00593C80" w:rsidP="00593C80">
      <w:pPr>
        <w:numPr>
          <w:ilvl w:val="0"/>
          <w:numId w:val="21"/>
        </w:numPr>
        <w:jc w:val="both"/>
        <w:rPr>
          <w:rFonts w:ascii="Arial" w:hAnsi="Arial" w:cs="Arial"/>
        </w:rPr>
      </w:pPr>
      <w:r w:rsidRPr="00CB70A8">
        <w:rPr>
          <w:rFonts w:ascii="Arial" w:hAnsi="Arial" w:cs="Arial"/>
        </w:rPr>
        <w:t xml:space="preserve">Demonstrate what you would do, how you would do it, and what you believe you can achieve in terms of estimated traffic, conversions and </w:t>
      </w:r>
      <w:r w:rsidR="0045276D" w:rsidRPr="00CB70A8">
        <w:rPr>
          <w:rFonts w:ascii="Arial" w:hAnsi="Arial" w:cs="Arial"/>
        </w:rPr>
        <w:t>income</w:t>
      </w:r>
    </w:p>
    <w:p w14:paraId="5C7CBB0F" w14:textId="45C8FA72" w:rsidR="00593C80" w:rsidRPr="00CB70A8" w:rsidRDefault="00593C80" w:rsidP="00593C80">
      <w:pPr>
        <w:numPr>
          <w:ilvl w:val="0"/>
          <w:numId w:val="21"/>
        </w:numPr>
        <w:jc w:val="both"/>
        <w:rPr>
          <w:rFonts w:ascii="Arial" w:hAnsi="Arial" w:cs="Arial"/>
        </w:rPr>
      </w:pPr>
      <w:r w:rsidRPr="00CB70A8">
        <w:rPr>
          <w:rFonts w:ascii="Arial" w:hAnsi="Arial" w:cs="Arial"/>
        </w:rPr>
        <w:t xml:space="preserve">How would you integrate PPC and </w:t>
      </w:r>
      <w:r w:rsidR="007172A6" w:rsidRPr="00CB70A8">
        <w:rPr>
          <w:rFonts w:ascii="Arial" w:hAnsi="Arial" w:cs="Arial"/>
        </w:rPr>
        <w:t>D</w:t>
      </w:r>
      <w:r w:rsidRPr="00CB70A8">
        <w:rPr>
          <w:rFonts w:ascii="Arial" w:hAnsi="Arial" w:cs="Arial"/>
        </w:rPr>
        <w:t>isplay</w:t>
      </w:r>
      <w:r w:rsidR="00F84DE4" w:rsidRPr="00CB70A8">
        <w:rPr>
          <w:rFonts w:ascii="Arial" w:hAnsi="Arial" w:cs="Arial"/>
        </w:rPr>
        <w:t xml:space="preserve"> with one another and</w:t>
      </w:r>
      <w:r w:rsidRPr="00CB70A8">
        <w:rPr>
          <w:rFonts w:ascii="Arial" w:hAnsi="Arial" w:cs="Arial"/>
        </w:rPr>
        <w:t xml:space="preserve"> with the rest of online (website, email and social media) and offline communication  such as DRTV,</w:t>
      </w:r>
      <w:r w:rsidR="00AA3689" w:rsidRPr="00CB70A8">
        <w:rPr>
          <w:rFonts w:ascii="Arial" w:hAnsi="Arial" w:cs="Arial"/>
        </w:rPr>
        <w:t xml:space="preserve"> OOH</w:t>
      </w:r>
      <w:r w:rsidRPr="00CB70A8">
        <w:rPr>
          <w:rFonts w:ascii="Arial" w:hAnsi="Arial" w:cs="Arial"/>
        </w:rPr>
        <w:t xml:space="preserve"> and direct mail </w:t>
      </w:r>
    </w:p>
    <w:p w14:paraId="680B1C40" w14:textId="77777777" w:rsidR="00593C80" w:rsidRPr="00CB70A8" w:rsidRDefault="00593C80" w:rsidP="00593C80">
      <w:pPr>
        <w:numPr>
          <w:ilvl w:val="0"/>
          <w:numId w:val="21"/>
        </w:numPr>
        <w:jc w:val="both"/>
        <w:rPr>
          <w:rFonts w:ascii="Arial" w:hAnsi="Arial" w:cs="Arial"/>
        </w:rPr>
      </w:pPr>
      <w:r w:rsidRPr="00CB70A8">
        <w:rPr>
          <w:rFonts w:ascii="Arial" w:hAnsi="Arial" w:cs="Arial"/>
        </w:rPr>
        <w:t xml:space="preserve">How would you pivot in sudden emergency appeals (AAUK and the DEC appeals) </w:t>
      </w:r>
      <w:proofErr w:type="spellStart"/>
      <w:r w:rsidRPr="00CB70A8">
        <w:rPr>
          <w:rFonts w:ascii="Arial" w:hAnsi="Arial" w:cs="Arial"/>
        </w:rPr>
        <w:t>maximising</w:t>
      </w:r>
      <w:proofErr w:type="spellEnd"/>
      <w:r w:rsidRPr="00CB70A8">
        <w:rPr>
          <w:rFonts w:ascii="Arial" w:hAnsi="Arial" w:cs="Arial"/>
        </w:rPr>
        <w:t xml:space="preserve"> response while </w:t>
      </w:r>
      <w:proofErr w:type="spellStart"/>
      <w:r w:rsidRPr="00CB70A8">
        <w:rPr>
          <w:rFonts w:ascii="Arial" w:hAnsi="Arial" w:cs="Arial"/>
        </w:rPr>
        <w:t>minimising</w:t>
      </w:r>
      <w:proofErr w:type="spellEnd"/>
      <w:r w:rsidRPr="00CB70A8">
        <w:rPr>
          <w:rFonts w:ascii="Arial" w:hAnsi="Arial" w:cs="Arial"/>
        </w:rPr>
        <w:t xml:space="preserve"> disruptions to ‘always on activities’  </w:t>
      </w:r>
    </w:p>
    <w:p w14:paraId="0D47A1D0" w14:textId="77777777" w:rsidR="00593C80" w:rsidRPr="00CB70A8" w:rsidRDefault="00593C80" w:rsidP="00593C80">
      <w:pPr>
        <w:numPr>
          <w:ilvl w:val="0"/>
          <w:numId w:val="21"/>
        </w:numPr>
        <w:jc w:val="both"/>
        <w:rPr>
          <w:rFonts w:ascii="Arial" w:hAnsi="Arial" w:cs="Arial"/>
        </w:rPr>
      </w:pPr>
      <w:r w:rsidRPr="00CB70A8">
        <w:rPr>
          <w:rFonts w:ascii="Arial" w:hAnsi="Arial" w:cs="Arial"/>
        </w:rPr>
        <w:lastRenderedPageBreak/>
        <w:t>Expertise or insights you have around ways we can integrate our paid and Google grant account</w:t>
      </w:r>
    </w:p>
    <w:p w14:paraId="101764E2" w14:textId="77777777" w:rsidR="00593C80" w:rsidRPr="00CB70A8" w:rsidRDefault="00593C80" w:rsidP="00593C80">
      <w:pPr>
        <w:numPr>
          <w:ilvl w:val="0"/>
          <w:numId w:val="21"/>
        </w:numPr>
        <w:jc w:val="both"/>
        <w:rPr>
          <w:rFonts w:ascii="Arial" w:hAnsi="Arial" w:cs="Arial"/>
        </w:rPr>
      </w:pPr>
      <w:r w:rsidRPr="00CB70A8">
        <w:rPr>
          <w:rFonts w:ascii="Arial" w:hAnsi="Arial" w:cs="Arial"/>
        </w:rPr>
        <w:t xml:space="preserve">Relevant insights around the changing digital landscape, including your compliance with relevant regulations  </w:t>
      </w:r>
    </w:p>
    <w:p w14:paraId="6C85EE0B" w14:textId="77777777" w:rsidR="00593C80" w:rsidRPr="00CB70A8" w:rsidRDefault="00593C80" w:rsidP="00593C80">
      <w:pPr>
        <w:numPr>
          <w:ilvl w:val="0"/>
          <w:numId w:val="21"/>
        </w:numPr>
        <w:jc w:val="both"/>
        <w:rPr>
          <w:rFonts w:ascii="Arial" w:hAnsi="Arial" w:cs="Arial"/>
        </w:rPr>
      </w:pPr>
      <w:r w:rsidRPr="00CB70A8">
        <w:rPr>
          <w:rFonts w:ascii="Arial" w:hAnsi="Arial" w:cs="Arial"/>
        </w:rPr>
        <w:t>How you would utilize AI in your PPC and display strategy</w:t>
      </w:r>
    </w:p>
    <w:p w14:paraId="3FF4CFCC" w14:textId="77777777" w:rsidR="00593C80" w:rsidRPr="00CB70A8" w:rsidRDefault="00593C80" w:rsidP="00593C80">
      <w:pPr>
        <w:numPr>
          <w:ilvl w:val="0"/>
          <w:numId w:val="21"/>
        </w:numPr>
        <w:jc w:val="both"/>
        <w:rPr>
          <w:rFonts w:ascii="Arial" w:hAnsi="Arial" w:cs="Arial"/>
        </w:rPr>
      </w:pPr>
      <w:r w:rsidRPr="00CB70A8">
        <w:rPr>
          <w:rFonts w:ascii="Arial" w:hAnsi="Arial" w:cs="Arial"/>
        </w:rPr>
        <w:t>How you would transition your new approach into the account with minimum disruption</w:t>
      </w:r>
    </w:p>
    <w:p w14:paraId="40F207A7" w14:textId="15C0B856" w:rsidR="00593C80" w:rsidRPr="00CB70A8" w:rsidRDefault="00593C80" w:rsidP="00D466D3">
      <w:pPr>
        <w:numPr>
          <w:ilvl w:val="0"/>
          <w:numId w:val="21"/>
        </w:numPr>
        <w:jc w:val="both"/>
        <w:rPr>
          <w:rFonts w:ascii="Arial" w:hAnsi="Arial" w:cs="Arial"/>
        </w:rPr>
      </w:pPr>
      <w:r w:rsidRPr="00CB70A8">
        <w:rPr>
          <w:rFonts w:ascii="Arial" w:hAnsi="Arial" w:cs="Arial"/>
        </w:rPr>
        <w:t xml:space="preserve">The account team – who would work on our account (level of experience and time allocation) </w:t>
      </w:r>
      <w:r w:rsidR="009C5D30" w:rsidRPr="00CB70A8">
        <w:rPr>
          <w:rFonts w:ascii="Arial" w:hAnsi="Arial" w:cs="Arial"/>
        </w:rPr>
        <w:t>and h</w:t>
      </w:r>
      <w:r w:rsidRPr="00CB70A8">
        <w:rPr>
          <w:rFonts w:ascii="Arial" w:hAnsi="Arial" w:cs="Arial"/>
        </w:rPr>
        <w:t>ow you would work with us</w:t>
      </w:r>
    </w:p>
    <w:p w14:paraId="201C5C86" w14:textId="77777777" w:rsidR="00593C80" w:rsidRPr="00CB70A8" w:rsidRDefault="00593C80" w:rsidP="00593C80">
      <w:pPr>
        <w:jc w:val="both"/>
        <w:rPr>
          <w:rFonts w:ascii="Arial" w:hAnsi="Arial" w:cs="Arial"/>
        </w:rPr>
      </w:pPr>
    </w:p>
    <w:p w14:paraId="4A0F4D9E" w14:textId="77777777" w:rsidR="004257C8" w:rsidRPr="00CB70A8" w:rsidRDefault="004257C8" w:rsidP="004257C8">
      <w:pPr>
        <w:tabs>
          <w:tab w:val="left" w:pos="7200"/>
        </w:tabs>
        <w:jc w:val="both"/>
        <w:rPr>
          <w:rFonts w:ascii="Arial" w:hAnsi="Arial" w:cs="Arial"/>
        </w:rPr>
      </w:pPr>
      <w:r w:rsidRPr="00CB70A8">
        <w:rPr>
          <w:rFonts w:ascii="Arial" w:hAnsi="Arial" w:cs="Arial"/>
        </w:rPr>
        <w:t xml:space="preserve">In the appendix of your proposal please provide a full cost breakdown for the services you would provide to support the PPC and display strategy (including agency retainers/fees and any marketing investment). </w:t>
      </w:r>
    </w:p>
    <w:p w14:paraId="68138EC8" w14:textId="77777777" w:rsidR="004257C8" w:rsidRPr="00CB70A8" w:rsidRDefault="004257C8" w:rsidP="00593C80">
      <w:pPr>
        <w:jc w:val="both"/>
        <w:rPr>
          <w:rFonts w:ascii="Arial" w:hAnsi="Arial" w:cs="Arial"/>
        </w:rPr>
      </w:pPr>
    </w:p>
    <w:p w14:paraId="2173B91C" w14:textId="186F812B" w:rsidR="002D55E2" w:rsidRPr="00522C6E" w:rsidRDefault="06D3FDF7" w:rsidP="00593C80">
      <w:pPr>
        <w:jc w:val="both"/>
        <w:rPr>
          <w:rFonts w:ascii="Arial" w:hAnsi="Arial" w:cs="Arial"/>
          <w:bCs/>
          <w:u w:val="single"/>
        </w:rPr>
      </w:pPr>
      <w:r w:rsidRPr="00522C6E">
        <w:rPr>
          <w:rFonts w:ascii="Arial" w:hAnsi="Arial" w:cs="Arial"/>
          <w:bCs/>
          <w:u w:val="single"/>
        </w:rPr>
        <w:t xml:space="preserve">Round 1 </w:t>
      </w:r>
      <w:r w:rsidR="19A2C3FF" w:rsidRPr="00522C6E">
        <w:rPr>
          <w:rFonts w:ascii="Arial" w:hAnsi="Arial" w:cs="Arial"/>
          <w:bCs/>
          <w:u w:val="single"/>
        </w:rPr>
        <w:t>s</w:t>
      </w:r>
      <w:r w:rsidR="00C5285D" w:rsidRPr="00522C6E">
        <w:rPr>
          <w:rFonts w:ascii="Arial" w:hAnsi="Arial" w:cs="Arial"/>
          <w:bCs/>
          <w:u w:val="single"/>
        </w:rPr>
        <w:t xml:space="preserve">hortlisting and </w:t>
      </w:r>
      <w:r w:rsidR="5D2ED0A5" w:rsidRPr="00522C6E">
        <w:rPr>
          <w:rFonts w:ascii="Arial" w:hAnsi="Arial" w:cs="Arial"/>
          <w:bCs/>
          <w:u w:val="single"/>
        </w:rPr>
        <w:t>i</w:t>
      </w:r>
      <w:r w:rsidR="00C5285D" w:rsidRPr="00522C6E">
        <w:rPr>
          <w:rFonts w:ascii="Arial" w:hAnsi="Arial" w:cs="Arial"/>
          <w:bCs/>
          <w:u w:val="single"/>
        </w:rPr>
        <w:t xml:space="preserve">nterviews </w:t>
      </w:r>
    </w:p>
    <w:p w14:paraId="46A6F7BD" w14:textId="434B244C" w:rsidR="00AB325E" w:rsidRDefault="00AE1B9C" w:rsidP="00593C80">
      <w:pPr>
        <w:jc w:val="both"/>
        <w:rPr>
          <w:rFonts w:ascii="Arial" w:hAnsi="Arial" w:cs="Arial"/>
          <w:color w:val="000000" w:themeColor="text1"/>
        </w:rPr>
      </w:pPr>
      <w:r w:rsidRPr="00CB70A8">
        <w:rPr>
          <w:rFonts w:ascii="Arial" w:hAnsi="Arial" w:cs="Arial"/>
        </w:rPr>
        <w:t>The AAUK</w:t>
      </w:r>
      <w:r w:rsidRPr="00CB70A8">
        <w:rPr>
          <w:rFonts w:ascii="Arial" w:hAnsi="Arial" w:cs="Arial"/>
          <w:color w:val="000000" w:themeColor="text1"/>
        </w:rPr>
        <w:t xml:space="preserve"> RFP Review Team will revi</w:t>
      </w:r>
      <w:r w:rsidRPr="00AB325E">
        <w:rPr>
          <w:rFonts w:ascii="Arial" w:hAnsi="Arial" w:cs="Arial"/>
          <w:color w:val="000000" w:themeColor="text1"/>
        </w:rPr>
        <w:t>ew all submitted proposals by</w:t>
      </w:r>
      <w:r w:rsidR="004C7FBF">
        <w:rPr>
          <w:rFonts w:ascii="Arial" w:hAnsi="Arial" w:cs="Arial"/>
          <w:color w:val="000000" w:themeColor="text1"/>
        </w:rPr>
        <w:t>:</w:t>
      </w:r>
    </w:p>
    <w:p w14:paraId="133499A3" w14:textId="54AE755C" w:rsidR="004B5739" w:rsidRPr="004C7FBF" w:rsidRDefault="00AB325E" w:rsidP="004C7FBF">
      <w:pPr>
        <w:jc w:val="center"/>
        <w:rPr>
          <w:rFonts w:ascii="Arial" w:hAnsi="Arial" w:cs="Arial"/>
        </w:rPr>
      </w:pPr>
      <w:r w:rsidRPr="004C7FBF">
        <w:rPr>
          <w:rFonts w:ascii="Arial" w:hAnsi="Arial" w:cs="Arial"/>
          <w:b/>
          <w:bCs/>
          <w:color w:val="000000" w:themeColor="text1"/>
          <w:u w:val="single"/>
        </w:rPr>
        <w:t>08</w:t>
      </w:r>
      <w:r w:rsidR="00821E31" w:rsidRPr="004C7FBF">
        <w:rPr>
          <w:rFonts w:ascii="Arial" w:hAnsi="Arial" w:cs="Arial"/>
          <w:b/>
          <w:bCs/>
          <w:color w:val="000000" w:themeColor="text1"/>
          <w:u w:val="single"/>
        </w:rPr>
        <w:t xml:space="preserve"> March 2024</w:t>
      </w:r>
      <w:r w:rsidR="00821E31" w:rsidRPr="004C7FBF">
        <w:rPr>
          <w:rFonts w:ascii="Arial" w:hAnsi="Arial" w:cs="Arial"/>
          <w:color w:val="000000" w:themeColor="text1"/>
        </w:rPr>
        <w:t>.</w:t>
      </w:r>
    </w:p>
    <w:p w14:paraId="0C43065A" w14:textId="77777777" w:rsidR="004B5739" w:rsidRPr="00CB70A8" w:rsidRDefault="004B5739" w:rsidP="00593C80">
      <w:pPr>
        <w:jc w:val="both"/>
        <w:rPr>
          <w:rFonts w:ascii="Arial" w:hAnsi="Arial" w:cs="Arial"/>
        </w:rPr>
      </w:pPr>
    </w:p>
    <w:p w14:paraId="2FEAA079" w14:textId="0DEF8032" w:rsidR="00C046DF" w:rsidRPr="00CB70A8" w:rsidRDefault="004B5739" w:rsidP="00593C80">
      <w:pPr>
        <w:jc w:val="both"/>
        <w:rPr>
          <w:rFonts w:ascii="Arial" w:hAnsi="Arial" w:cs="Arial"/>
        </w:rPr>
      </w:pPr>
      <w:r w:rsidRPr="00CB70A8">
        <w:rPr>
          <w:rFonts w:ascii="Arial" w:hAnsi="Arial" w:cs="Arial"/>
        </w:rPr>
        <w:t xml:space="preserve">Bidders who meet ALL our </w:t>
      </w:r>
      <w:r w:rsidR="13C05FBD" w:rsidRPr="00CB70A8">
        <w:rPr>
          <w:rFonts w:ascii="Arial" w:hAnsi="Arial" w:cs="Arial"/>
        </w:rPr>
        <w:t>r</w:t>
      </w:r>
      <w:r w:rsidRPr="00CB70A8">
        <w:rPr>
          <w:rFonts w:ascii="Arial" w:hAnsi="Arial" w:cs="Arial"/>
        </w:rPr>
        <w:t xml:space="preserve">equirements </w:t>
      </w:r>
      <w:r w:rsidR="329515E5" w:rsidRPr="00CB70A8">
        <w:rPr>
          <w:rFonts w:ascii="Arial" w:hAnsi="Arial" w:cs="Arial"/>
        </w:rPr>
        <w:t>will</w:t>
      </w:r>
      <w:r w:rsidRPr="00CB70A8">
        <w:rPr>
          <w:rFonts w:ascii="Arial" w:hAnsi="Arial" w:cs="Arial"/>
        </w:rPr>
        <w:t xml:space="preserve"> be invited to interview with a panel of ActionAid stakeholders. The purpose of the interview will be</w:t>
      </w:r>
      <w:r w:rsidR="00C046DF" w:rsidRPr="00CB70A8">
        <w:rPr>
          <w:rFonts w:ascii="Arial" w:hAnsi="Arial" w:cs="Arial"/>
        </w:rPr>
        <w:t xml:space="preserve"> for the bidders to present their proposal and for the RFP Review Team to ask </w:t>
      </w:r>
      <w:r w:rsidR="0076648B" w:rsidRPr="00CB70A8">
        <w:rPr>
          <w:rFonts w:ascii="Arial" w:hAnsi="Arial" w:cs="Arial"/>
        </w:rPr>
        <w:t xml:space="preserve">questions in relation to the proposed services and </w:t>
      </w:r>
      <w:r w:rsidR="00C046DF" w:rsidRPr="00CB70A8">
        <w:rPr>
          <w:rFonts w:ascii="Arial" w:hAnsi="Arial" w:cs="Arial"/>
        </w:rPr>
        <w:t xml:space="preserve">meet agencies’ representatives. </w:t>
      </w:r>
    </w:p>
    <w:p w14:paraId="17A1A000" w14:textId="77777777" w:rsidR="002D55E2" w:rsidRPr="00CB70A8" w:rsidRDefault="002D55E2" w:rsidP="00593C80">
      <w:pPr>
        <w:jc w:val="both"/>
        <w:rPr>
          <w:rFonts w:ascii="Arial" w:hAnsi="Arial" w:cs="Arial"/>
        </w:rPr>
      </w:pPr>
    </w:p>
    <w:p w14:paraId="7B1645C3" w14:textId="33E7CF36" w:rsidR="00593C80" w:rsidRDefault="00593C80" w:rsidP="00593C80">
      <w:pPr>
        <w:jc w:val="both"/>
        <w:rPr>
          <w:rFonts w:ascii="Arial" w:hAnsi="Arial" w:cs="Arial"/>
        </w:rPr>
      </w:pPr>
      <w:r w:rsidRPr="00CB70A8">
        <w:rPr>
          <w:rFonts w:ascii="Arial" w:hAnsi="Arial" w:cs="Arial"/>
        </w:rPr>
        <w:t xml:space="preserve">You should aim to complete your presentation within </w:t>
      </w:r>
      <w:r w:rsidR="00C60AC2" w:rsidRPr="00CB70A8">
        <w:rPr>
          <w:rFonts w:ascii="Arial" w:hAnsi="Arial" w:cs="Arial"/>
        </w:rPr>
        <w:t>45</w:t>
      </w:r>
      <w:r w:rsidRPr="00CB70A8">
        <w:rPr>
          <w:rFonts w:ascii="Arial" w:hAnsi="Arial" w:cs="Arial"/>
        </w:rPr>
        <w:t xml:space="preserve"> minutes, followed by up to </w:t>
      </w:r>
      <w:r w:rsidR="00A12FBB" w:rsidRPr="00CB70A8">
        <w:rPr>
          <w:rFonts w:ascii="Arial" w:hAnsi="Arial" w:cs="Arial"/>
        </w:rPr>
        <w:t>15</w:t>
      </w:r>
      <w:r w:rsidRPr="00CB70A8">
        <w:rPr>
          <w:rFonts w:ascii="Arial" w:hAnsi="Arial" w:cs="Arial"/>
        </w:rPr>
        <w:t xml:space="preserve"> minutes of questions.</w:t>
      </w:r>
    </w:p>
    <w:p w14:paraId="72E60534" w14:textId="46B8118C" w:rsidR="70171C62" w:rsidRDefault="70171C62" w:rsidP="70171C62">
      <w:pPr>
        <w:tabs>
          <w:tab w:val="left" w:pos="7200"/>
        </w:tabs>
        <w:jc w:val="both"/>
        <w:rPr>
          <w:rFonts w:ascii="Garamond" w:hAnsi="Garamond"/>
          <w:sz w:val="28"/>
          <w:szCs w:val="28"/>
        </w:rPr>
      </w:pPr>
    </w:p>
    <w:p w14:paraId="0CEBA4FC" w14:textId="60D24B60" w:rsidR="00F9757E" w:rsidRPr="004C6257" w:rsidRDefault="4DD439C5" w:rsidP="70171C62">
      <w:pPr>
        <w:tabs>
          <w:tab w:val="left" w:pos="7200"/>
        </w:tabs>
        <w:jc w:val="both"/>
        <w:rPr>
          <w:rFonts w:ascii="Arial" w:hAnsi="Arial" w:cs="Arial"/>
          <w:b/>
          <w:u w:val="single"/>
        </w:rPr>
      </w:pPr>
      <w:r w:rsidRPr="004C6257">
        <w:rPr>
          <w:rFonts w:ascii="Arial" w:hAnsi="Arial" w:cs="Arial"/>
          <w:b/>
          <w:u w:val="single"/>
        </w:rPr>
        <w:t xml:space="preserve">Round </w:t>
      </w:r>
      <w:r w:rsidR="00F9757E" w:rsidRPr="004C6257">
        <w:rPr>
          <w:rFonts w:ascii="Arial" w:hAnsi="Arial" w:cs="Arial"/>
          <w:b/>
          <w:u w:val="single"/>
        </w:rPr>
        <w:t>2</w:t>
      </w:r>
    </w:p>
    <w:p w14:paraId="6647083B" w14:textId="1A7573AD" w:rsidR="001E5E1F" w:rsidRDefault="00C12531" w:rsidP="00593C80">
      <w:pPr>
        <w:tabs>
          <w:tab w:val="left" w:pos="7200"/>
        </w:tabs>
        <w:jc w:val="both"/>
        <w:rPr>
          <w:rFonts w:ascii="Arial" w:hAnsi="Arial" w:cs="Arial"/>
        </w:rPr>
      </w:pPr>
      <w:r w:rsidRPr="004C6257">
        <w:rPr>
          <w:rFonts w:ascii="Arial" w:hAnsi="Arial" w:cs="Arial"/>
        </w:rPr>
        <w:t>We reserve the right to invite no more than the three highest scoring suppliers to the 2</w:t>
      </w:r>
      <w:r w:rsidRPr="004C6257">
        <w:rPr>
          <w:rFonts w:ascii="Arial" w:hAnsi="Arial" w:cs="Arial"/>
          <w:vertAlign w:val="superscript"/>
        </w:rPr>
        <w:t>nd</w:t>
      </w:r>
      <w:r w:rsidRPr="004C6257">
        <w:rPr>
          <w:rFonts w:ascii="Arial" w:hAnsi="Arial" w:cs="Arial"/>
        </w:rPr>
        <w:t xml:space="preserve"> stage interview. We may invite less than three suppliers if the difference in scores is considerable; this is to avoid wasting the time of suppliers who are unlikely to be successful. </w:t>
      </w:r>
    </w:p>
    <w:p w14:paraId="33E640A2" w14:textId="77777777" w:rsidR="00C944EA" w:rsidRDefault="00C944EA" w:rsidP="00593C80">
      <w:pPr>
        <w:tabs>
          <w:tab w:val="left" w:pos="7200"/>
        </w:tabs>
        <w:jc w:val="both"/>
        <w:rPr>
          <w:rFonts w:ascii="Arial" w:hAnsi="Arial" w:cs="Arial"/>
        </w:rPr>
      </w:pPr>
    </w:p>
    <w:p w14:paraId="786C0C76" w14:textId="333310A3" w:rsidR="00C944EA" w:rsidRDefault="00C944EA" w:rsidP="00593C80">
      <w:pPr>
        <w:tabs>
          <w:tab w:val="left" w:pos="7200"/>
        </w:tabs>
        <w:jc w:val="both"/>
        <w:rPr>
          <w:rFonts w:ascii="Arial" w:hAnsi="Arial" w:cs="Arial"/>
        </w:rPr>
      </w:pPr>
      <w:r w:rsidRPr="00C944EA">
        <w:rPr>
          <w:rFonts w:ascii="Arial" w:hAnsi="Arial" w:cs="Arial"/>
        </w:rPr>
        <w:t>Selected suppliers will be asked to review ActionAid UK’s activity over the last 24 months, including a situation analysis of ActionAid UK’s PPC and display advertising, and include an integrated paid search and display strategy for ActionAid UK to achieve growth, to present to the tender panel followed by questions and answers.</w:t>
      </w:r>
    </w:p>
    <w:p w14:paraId="1207B62E" w14:textId="6E6C3682" w:rsidR="00E45E86" w:rsidRPr="00AB4A35" w:rsidRDefault="00C944EA" w:rsidP="00C944EA">
      <w:pPr>
        <w:pStyle w:val="Heading2"/>
      </w:pPr>
      <w:bookmarkStart w:id="8" w:name="_Toc505157289"/>
      <w:r w:rsidRPr="00AB4A35">
        <w:t xml:space="preserve">7.1 </w:t>
      </w:r>
      <w:r w:rsidR="00E45E86" w:rsidRPr="00AB4A35">
        <w:t>Schedule for Evaluation Process</w:t>
      </w:r>
      <w:bookmarkEnd w:id="8"/>
    </w:p>
    <w:p w14:paraId="4CE4C95E" w14:textId="77777777" w:rsidR="00EE4172" w:rsidRPr="00AB4A35" w:rsidRDefault="00EE4172" w:rsidP="00510C91">
      <w:pPr>
        <w:pStyle w:val="NormalWeb"/>
        <w:spacing w:before="0" w:beforeAutospacing="0" w:after="0" w:afterAutospacing="0"/>
        <w:ind w:left="-29"/>
        <w:jc w:val="both"/>
        <w:rPr>
          <w:rFonts w:ascii="Arial" w:hAnsi="Arial" w:cs="Arial"/>
          <w:color w:val="auto"/>
        </w:rPr>
      </w:pPr>
      <w:r w:rsidRPr="00AB4A35">
        <w:rPr>
          <w:rFonts w:ascii="Arial" w:hAnsi="Arial" w:cs="Arial"/>
          <w:color w:val="auto"/>
        </w:rPr>
        <w:t>The expected timeline for the evaluation and decision-making process is as follows</w:t>
      </w:r>
    </w:p>
    <w:p w14:paraId="5D98942A" w14:textId="77777777" w:rsidR="00D13EE6" w:rsidRPr="00AB4A35" w:rsidRDefault="00D13EE6" w:rsidP="00510C91">
      <w:pPr>
        <w:pStyle w:val="NormalWeb"/>
        <w:spacing w:before="0" w:beforeAutospacing="0" w:after="0" w:afterAutospacing="0"/>
        <w:ind w:left="-29"/>
        <w:jc w:val="both"/>
        <w:rPr>
          <w:rFonts w:ascii="Arial" w:hAnsi="Arial" w:cs="Arial"/>
          <w:color w:val="auto"/>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7"/>
        <w:gridCol w:w="3102"/>
      </w:tblGrid>
      <w:tr w:rsidR="00D13EE6" w:rsidRPr="00AB4A35" w14:paraId="235F72C8" w14:textId="77777777" w:rsidTr="7A9C99D8">
        <w:tc>
          <w:tcPr>
            <w:tcW w:w="5717" w:type="dxa"/>
            <w:shd w:val="clear" w:color="auto" w:fill="C0C0C0"/>
          </w:tcPr>
          <w:p w14:paraId="4536F068" w14:textId="77777777" w:rsidR="00D13EE6" w:rsidRPr="00AB4A35" w:rsidRDefault="00D13EE6" w:rsidP="00713909">
            <w:pPr>
              <w:rPr>
                <w:rFonts w:ascii="Arial" w:hAnsi="Arial" w:cs="Arial"/>
              </w:rPr>
            </w:pPr>
            <w:r w:rsidRPr="00AB4A35">
              <w:rPr>
                <w:rFonts w:ascii="Arial" w:hAnsi="Arial" w:cs="Arial"/>
              </w:rPr>
              <w:t>Process step</w:t>
            </w:r>
          </w:p>
        </w:tc>
        <w:tc>
          <w:tcPr>
            <w:tcW w:w="3168" w:type="dxa"/>
            <w:shd w:val="clear" w:color="auto" w:fill="C0C0C0"/>
          </w:tcPr>
          <w:p w14:paraId="67B199A0" w14:textId="77777777" w:rsidR="00D13EE6" w:rsidRPr="00AB4A35" w:rsidRDefault="029960E7" w:rsidP="00713909">
            <w:pPr>
              <w:rPr>
                <w:rFonts w:ascii="Arial" w:hAnsi="Arial" w:cs="Arial"/>
              </w:rPr>
            </w:pPr>
            <w:r w:rsidRPr="00AB4A35">
              <w:rPr>
                <w:rFonts w:ascii="Arial" w:hAnsi="Arial" w:cs="Arial"/>
              </w:rPr>
              <w:t>Date</w:t>
            </w:r>
          </w:p>
        </w:tc>
      </w:tr>
      <w:tr w:rsidR="00D13EE6" w:rsidRPr="00AB4A35" w14:paraId="58AD4AFC" w14:textId="77777777" w:rsidTr="7A9C99D8">
        <w:tc>
          <w:tcPr>
            <w:tcW w:w="5717" w:type="dxa"/>
          </w:tcPr>
          <w:p w14:paraId="1FC32C77"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RFP &amp; Tender documents distributed to vendors</w:t>
            </w:r>
          </w:p>
        </w:tc>
        <w:tc>
          <w:tcPr>
            <w:tcW w:w="3168" w:type="dxa"/>
          </w:tcPr>
          <w:p w14:paraId="1D8D817D" w14:textId="2C13A47F" w:rsidR="00D13EE6" w:rsidRPr="00025D9F" w:rsidRDefault="00E54016" w:rsidP="00713909">
            <w:pPr>
              <w:pStyle w:val="NormalWeb"/>
              <w:spacing w:before="0" w:beforeAutospacing="0" w:after="0" w:afterAutospacing="0"/>
              <w:rPr>
                <w:rFonts w:ascii="Arial" w:hAnsi="Arial" w:cs="Arial"/>
                <w:color w:val="auto"/>
              </w:rPr>
            </w:pPr>
            <w:r w:rsidRPr="00025D9F">
              <w:rPr>
                <w:rFonts w:ascii="Arial" w:hAnsi="Arial" w:cs="Arial"/>
                <w:color w:val="auto"/>
              </w:rPr>
              <w:t>1</w:t>
            </w:r>
            <w:r w:rsidR="00025D9F">
              <w:rPr>
                <w:rFonts w:ascii="Arial" w:hAnsi="Arial" w:cs="Arial"/>
                <w:color w:val="auto"/>
              </w:rPr>
              <w:t>9</w:t>
            </w:r>
            <w:r w:rsidR="00D13EE6" w:rsidRPr="00025D9F">
              <w:rPr>
                <w:rFonts w:ascii="Arial" w:hAnsi="Arial" w:cs="Arial"/>
                <w:color w:val="auto"/>
              </w:rPr>
              <w:t>/0</w:t>
            </w:r>
            <w:r w:rsidRPr="00025D9F">
              <w:rPr>
                <w:rFonts w:ascii="Arial" w:hAnsi="Arial" w:cs="Arial"/>
                <w:color w:val="auto"/>
              </w:rPr>
              <w:t>2</w:t>
            </w:r>
            <w:r w:rsidR="00D13EE6" w:rsidRPr="00025D9F">
              <w:rPr>
                <w:rFonts w:ascii="Arial" w:hAnsi="Arial" w:cs="Arial"/>
                <w:color w:val="auto"/>
              </w:rPr>
              <w:t>/2024</w:t>
            </w:r>
          </w:p>
        </w:tc>
      </w:tr>
      <w:tr w:rsidR="00D13EE6" w:rsidRPr="00AB4A35" w14:paraId="7D5E4C99" w14:textId="77777777" w:rsidTr="7A9C99D8">
        <w:tc>
          <w:tcPr>
            <w:tcW w:w="5717" w:type="dxa"/>
          </w:tcPr>
          <w:p w14:paraId="0B2296B1"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Opportunity for vendor meetings with AA</w:t>
            </w:r>
            <w:r w:rsidRPr="00025D9F">
              <w:rPr>
                <w:rFonts w:ascii="Arial" w:hAnsi="Arial" w:cs="Arial"/>
                <w:color w:val="000000"/>
              </w:rPr>
              <w:t xml:space="preserve">UK </w:t>
            </w:r>
            <w:r w:rsidRPr="00025D9F">
              <w:rPr>
                <w:rFonts w:ascii="Arial" w:hAnsi="Arial" w:cs="Arial"/>
                <w:color w:val="auto"/>
              </w:rPr>
              <w:t>staff</w:t>
            </w:r>
          </w:p>
        </w:tc>
        <w:tc>
          <w:tcPr>
            <w:tcW w:w="3168" w:type="dxa"/>
          </w:tcPr>
          <w:p w14:paraId="48FBC26B" w14:textId="7DDAF485"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 xml:space="preserve">w/c </w:t>
            </w:r>
            <w:r w:rsidR="00025D9F">
              <w:rPr>
                <w:rFonts w:ascii="Arial" w:hAnsi="Arial" w:cs="Arial"/>
                <w:color w:val="auto"/>
              </w:rPr>
              <w:t>26</w:t>
            </w:r>
            <w:r w:rsidRPr="00025D9F">
              <w:rPr>
                <w:rFonts w:ascii="Arial" w:hAnsi="Arial" w:cs="Arial"/>
                <w:color w:val="auto"/>
              </w:rPr>
              <w:t>/02/2024</w:t>
            </w:r>
          </w:p>
        </w:tc>
      </w:tr>
      <w:tr w:rsidR="00D13EE6" w:rsidRPr="00AB4A35" w14:paraId="2E60BF6F" w14:textId="77777777" w:rsidTr="7A9C99D8">
        <w:tc>
          <w:tcPr>
            <w:tcW w:w="5717" w:type="dxa"/>
          </w:tcPr>
          <w:p w14:paraId="25AD7F99" w14:textId="77777777" w:rsidR="00D13EE6" w:rsidRPr="00025D9F" w:rsidRDefault="490DDF58" w:rsidP="7A9C99D8">
            <w:pPr>
              <w:pStyle w:val="NormalWeb"/>
              <w:spacing w:before="0" w:beforeAutospacing="0" w:after="0" w:afterAutospacing="0"/>
              <w:rPr>
                <w:rFonts w:ascii="Arial" w:hAnsi="Arial" w:cs="Arial"/>
                <w:color w:val="auto"/>
              </w:rPr>
            </w:pPr>
            <w:r w:rsidRPr="00025D9F">
              <w:rPr>
                <w:rFonts w:ascii="Arial" w:hAnsi="Arial" w:cs="Arial"/>
                <w:color w:val="auto"/>
              </w:rPr>
              <w:t>Deadline for RFP responses</w:t>
            </w:r>
          </w:p>
        </w:tc>
        <w:tc>
          <w:tcPr>
            <w:tcW w:w="3168" w:type="dxa"/>
          </w:tcPr>
          <w:p w14:paraId="0C04C75C" w14:textId="14FCE5A5" w:rsidR="00D13EE6" w:rsidRPr="00025D9F" w:rsidRDefault="490DDF58" w:rsidP="7A9C99D8">
            <w:pPr>
              <w:pStyle w:val="NormalWeb"/>
              <w:spacing w:before="0" w:beforeAutospacing="0" w:after="0" w:afterAutospacing="0"/>
              <w:rPr>
                <w:rFonts w:ascii="Arial" w:hAnsi="Arial" w:cs="Arial"/>
                <w:color w:val="auto"/>
              </w:rPr>
            </w:pPr>
            <w:proofErr w:type="spellStart"/>
            <w:r w:rsidRPr="00025D9F">
              <w:rPr>
                <w:rFonts w:ascii="Arial" w:hAnsi="Arial" w:cs="Arial"/>
                <w:color w:val="auto"/>
              </w:rPr>
              <w:t>EoP</w:t>
            </w:r>
            <w:proofErr w:type="spellEnd"/>
            <w:r w:rsidRPr="00025D9F">
              <w:rPr>
                <w:rFonts w:ascii="Arial" w:hAnsi="Arial" w:cs="Arial"/>
                <w:color w:val="auto"/>
              </w:rPr>
              <w:t xml:space="preserve"> </w:t>
            </w:r>
            <w:r w:rsidR="000868B0" w:rsidRPr="00025D9F">
              <w:rPr>
                <w:rFonts w:ascii="Arial" w:hAnsi="Arial" w:cs="Arial"/>
                <w:color w:val="auto"/>
              </w:rPr>
              <w:t>08</w:t>
            </w:r>
            <w:r w:rsidRPr="00025D9F">
              <w:rPr>
                <w:rFonts w:ascii="Arial" w:hAnsi="Arial" w:cs="Arial"/>
                <w:color w:val="auto"/>
              </w:rPr>
              <w:t>/</w:t>
            </w:r>
            <w:r w:rsidR="000868B0" w:rsidRPr="00025D9F">
              <w:rPr>
                <w:rFonts w:ascii="Arial" w:hAnsi="Arial" w:cs="Arial"/>
                <w:color w:val="auto"/>
              </w:rPr>
              <w:t>03</w:t>
            </w:r>
            <w:r w:rsidRPr="00025D9F">
              <w:rPr>
                <w:rFonts w:ascii="Arial" w:hAnsi="Arial" w:cs="Arial"/>
                <w:color w:val="auto"/>
              </w:rPr>
              <w:t>/2024</w:t>
            </w:r>
          </w:p>
        </w:tc>
      </w:tr>
      <w:tr w:rsidR="00D13EE6" w:rsidRPr="00AB4A35" w14:paraId="701F6C2D" w14:textId="77777777" w:rsidTr="7A9C99D8">
        <w:tc>
          <w:tcPr>
            <w:tcW w:w="5717" w:type="dxa"/>
          </w:tcPr>
          <w:p w14:paraId="509CC2D7"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Vendor interviews</w:t>
            </w:r>
          </w:p>
        </w:tc>
        <w:tc>
          <w:tcPr>
            <w:tcW w:w="3168" w:type="dxa"/>
          </w:tcPr>
          <w:p w14:paraId="28EB90D1" w14:textId="3919AAC8"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 xml:space="preserve">w/c </w:t>
            </w:r>
            <w:r w:rsidR="00A33570" w:rsidRPr="00025D9F">
              <w:rPr>
                <w:rFonts w:ascii="Arial" w:hAnsi="Arial" w:cs="Arial"/>
                <w:color w:val="auto"/>
              </w:rPr>
              <w:t>0</w:t>
            </w:r>
            <w:r w:rsidR="008610E9">
              <w:rPr>
                <w:rFonts w:ascii="Arial" w:hAnsi="Arial" w:cs="Arial"/>
                <w:color w:val="auto"/>
              </w:rPr>
              <w:t>8</w:t>
            </w:r>
            <w:r w:rsidRPr="00025D9F">
              <w:rPr>
                <w:rFonts w:ascii="Arial" w:hAnsi="Arial" w:cs="Arial"/>
                <w:color w:val="auto"/>
              </w:rPr>
              <w:t>/0</w:t>
            </w:r>
            <w:r w:rsidR="00A33570" w:rsidRPr="00025D9F">
              <w:rPr>
                <w:rFonts w:ascii="Arial" w:hAnsi="Arial" w:cs="Arial"/>
                <w:color w:val="auto"/>
              </w:rPr>
              <w:t>4</w:t>
            </w:r>
            <w:r w:rsidRPr="00025D9F">
              <w:rPr>
                <w:rFonts w:ascii="Arial" w:hAnsi="Arial" w:cs="Arial"/>
                <w:color w:val="auto"/>
              </w:rPr>
              <w:t>/2024</w:t>
            </w:r>
          </w:p>
        </w:tc>
      </w:tr>
      <w:tr w:rsidR="00D13EE6" w:rsidRPr="00AB4A35" w14:paraId="240C5BFF" w14:textId="77777777" w:rsidTr="7A9C99D8">
        <w:tc>
          <w:tcPr>
            <w:tcW w:w="5717" w:type="dxa"/>
          </w:tcPr>
          <w:p w14:paraId="0085FAC7"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lastRenderedPageBreak/>
              <w:t>Second round vendor interviews</w:t>
            </w:r>
          </w:p>
        </w:tc>
        <w:tc>
          <w:tcPr>
            <w:tcW w:w="3168" w:type="dxa"/>
          </w:tcPr>
          <w:p w14:paraId="2EF264A8" w14:textId="212840F6"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 xml:space="preserve">w/c </w:t>
            </w:r>
            <w:r w:rsidR="00A33570" w:rsidRPr="00025D9F">
              <w:rPr>
                <w:rFonts w:ascii="Arial" w:hAnsi="Arial" w:cs="Arial"/>
                <w:color w:val="auto"/>
              </w:rPr>
              <w:t>30</w:t>
            </w:r>
            <w:r w:rsidRPr="00025D9F">
              <w:rPr>
                <w:rFonts w:ascii="Arial" w:hAnsi="Arial" w:cs="Arial"/>
                <w:color w:val="auto"/>
              </w:rPr>
              <w:t>/0</w:t>
            </w:r>
            <w:r w:rsidR="00A33570" w:rsidRPr="00025D9F">
              <w:rPr>
                <w:rFonts w:ascii="Arial" w:hAnsi="Arial" w:cs="Arial"/>
                <w:color w:val="auto"/>
              </w:rPr>
              <w:t>4</w:t>
            </w:r>
            <w:r w:rsidRPr="00025D9F">
              <w:rPr>
                <w:rFonts w:ascii="Arial" w:hAnsi="Arial" w:cs="Arial"/>
                <w:color w:val="auto"/>
              </w:rPr>
              <w:t>/2024</w:t>
            </w:r>
          </w:p>
        </w:tc>
      </w:tr>
      <w:tr w:rsidR="00D13EE6" w:rsidRPr="00AB4A35" w14:paraId="5BE76B36" w14:textId="77777777" w:rsidTr="7A9C99D8">
        <w:tc>
          <w:tcPr>
            <w:tcW w:w="5717" w:type="dxa"/>
          </w:tcPr>
          <w:p w14:paraId="09321840"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Selection of vendor</w:t>
            </w:r>
          </w:p>
        </w:tc>
        <w:tc>
          <w:tcPr>
            <w:tcW w:w="3168" w:type="dxa"/>
          </w:tcPr>
          <w:p w14:paraId="61D8F978" w14:textId="5442F822"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 xml:space="preserve">w/c </w:t>
            </w:r>
            <w:r w:rsidR="00A33570" w:rsidRPr="00025D9F">
              <w:rPr>
                <w:rFonts w:ascii="Arial" w:hAnsi="Arial" w:cs="Arial"/>
                <w:color w:val="auto"/>
              </w:rPr>
              <w:t>06</w:t>
            </w:r>
            <w:r w:rsidRPr="00025D9F">
              <w:rPr>
                <w:rFonts w:ascii="Arial" w:hAnsi="Arial" w:cs="Arial"/>
                <w:color w:val="auto"/>
              </w:rPr>
              <w:t>/0</w:t>
            </w:r>
            <w:r w:rsidR="00A33570" w:rsidRPr="00025D9F">
              <w:rPr>
                <w:rFonts w:ascii="Arial" w:hAnsi="Arial" w:cs="Arial"/>
                <w:color w:val="auto"/>
              </w:rPr>
              <w:t>5</w:t>
            </w:r>
            <w:r w:rsidRPr="00025D9F">
              <w:rPr>
                <w:rFonts w:ascii="Arial" w:hAnsi="Arial" w:cs="Arial"/>
                <w:color w:val="auto"/>
              </w:rPr>
              <w:t>/2024</w:t>
            </w:r>
          </w:p>
        </w:tc>
      </w:tr>
      <w:tr w:rsidR="006D5E86" w:rsidRPr="00AB4A35" w14:paraId="640E2EA5" w14:textId="77777777" w:rsidTr="7A9C99D8">
        <w:tc>
          <w:tcPr>
            <w:tcW w:w="5717" w:type="dxa"/>
          </w:tcPr>
          <w:p w14:paraId="383505E1" w14:textId="097E8D62" w:rsidR="006D5E86" w:rsidRPr="00025D9F" w:rsidRDefault="006D5E86" w:rsidP="00713909">
            <w:pPr>
              <w:pStyle w:val="NormalWeb"/>
              <w:spacing w:before="0" w:beforeAutospacing="0" w:after="0" w:afterAutospacing="0"/>
              <w:rPr>
                <w:rFonts w:ascii="Arial" w:hAnsi="Arial" w:cs="Arial"/>
                <w:color w:val="auto"/>
              </w:rPr>
            </w:pPr>
            <w:r w:rsidRPr="00025D9F">
              <w:rPr>
                <w:rFonts w:ascii="Arial" w:hAnsi="Arial" w:cs="Arial"/>
                <w:color w:val="auto"/>
              </w:rPr>
              <w:t xml:space="preserve">Vendors informed </w:t>
            </w:r>
          </w:p>
        </w:tc>
        <w:tc>
          <w:tcPr>
            <w:tcW w:w="3168" w:type="dxa"/>
          </w:tcPr>
          <w:p w14:paraId="652F564A" w14:textId="63733E3B" w:rsidR="006D5E86" w:rsidRPr="00025D9F" w:rsidRDefault="008057AA" w:rsidP="00713909">
            <w:pPr>
              <w:pStyle w:val="NormalWeb"/>
              <w:spacing w:before="0" w:beforeAutospacing="0" w:after="0" w:afterAutospacing="0"/>
              <w:rPr>
                <w:rFonts w:ascii="Arial" w:hAnsi="Arial" w:cs="Arial"/>
                <w:color w:val="auto"/>
              </w:rPr>
            </w:pPr>
            <w:r w:rsidRPr="00025D9F">
              <w:rPr>
                <w:rFonts w:ascii="Arial" w:hAnsi="Arial" w:cs="Arial"/>
                <w:color w:val="auto"/>
              </w:rPr>
              <w:t>w/c 13/05/2024</w:t>
            </w:r>
          </w:p>
        </w:tc>
      </w:tr>
      <w:tr w:rsidR="00D13EE6" w:rsidRPr="00AB4A35" w14:paraId="7B63AD6C" w14:textId="77777777" w:rsidTr="7A9C99D8">
        <w:tc>
          <w:tcPr>
            <w:tcW w:w="5717" w:type="dxa"/>
          </w:tcPr>
          <w:p w14:paraId="5808ED74"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Contract negotiation commences</w:t>
            </w:r>
          </w:p>
        </w:tc>
        <w:tc>
          <w:tcPr>
            <w:tcW w:w="3168" w:type="dxa"/>
          </w:tcPr>
          <w:p w14:paraId="698A5820" w14:textId="25756C15"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 xml:space="preserve">w/c </w:t>
            </w:r>
            <w:r w:rsidR="006D5E86" w:rsidRPr="00025D9F">
              <w:rPr>
                <w:rFonts w:ascii="Arial" w:hAnsi="Arial" w:cs="Arial"/>
                <w:color w:val="auto"/>
              </w:rPr>
              <w:t>14</w:t>
            </w:r>
            <w:r w:rsidRPr="00025D9F">
              <w:rPr>
                <w:rFonts w:ascii="Arial" w:hAnsi="Arial" w:cs="Arial"/>
                <w:color w:val="auto"/>
              </w:rPr>
              <w:t>/0</w:t>
            </w:r>
            <w:r w:rsidR="006D5E86" w:rsidRPr="00025D9F">
              <w:rPr>
                <w:rFonts w:ascii="Arial" w:hAnsi="Arial" w:cs="Arial"/>
                <w:color w:val="auto"/>
              </w:rPr>
              <w:t>5</w:t>
            </w:r>
            <w:r w:rsidRPr="00025D9F">
              <w:rPr>
                <w:rFonts w:ascii="Arial" w:hAnsi="Arial" w:cs="Arial"/>
                <w:color w:val="auto"/>
              </w:rPr>
              <w:t>/2024</w:t>
            </w:r>
          </w:p>
        </w:tc>
      </w:tr>
      <w:tr w:rsidR="00D13EE6" w:rsidRPr="00AB4A35" w14:paraId="2DBAE1FC" w14:textId="77777777" w:rsidTr="7A9C99D8">
        <w:tc>
          <w:tcPr>
            <w:tcW w:w="5717" w:type="dxa"/>
          </w:tcPr>
          <w:p w14:paraId="3A00F45B"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Contract begins</w:t>
            </w:r>
          </w:p>
        </w:tc>
        <w:tc>
          <w:tcPr>
            <w:tcW w:w="3168" w:type="dxa"/>
          </w:tcPr>
          <w:p w14:paraId="51AB2518" w14:textId="77777777" w:rsidR="00D13EE6" w:rsidRPr="00025D9F" w:rsidRDefault="00D13EE6" w:rsidP="00713909">
            <w:pPr>
              <w:pStyle w:val="NormalWeb"/>
              <w:spacing w:before="0" w:beforeAutospacing="0" w:after="0" w:afterAutospacing="0"/>
              <w:rPr>
                <w:rFonts w:ascii="Arial" w:hAnsi="Arial" w:cs="Arial"/>
                <w:color w:val="auto"/>
              </w:rPr>
            </w:pPr>
            <w:r w:rsidRPr="00025D9F">
              <w:rPr>
                <w:rFonts w:ascii="Arial" w:hAnsi="Arial" w:cs="Arial"/>
                <w:color w:val="auto"/>
              </w:rPr>
              <w:t>w/c 01/07/2024</w:t>
            </w:r>
          </w:p>
        </w:tc>
      </w:tr>
    </w:tbl>
    <w:p w14:paraId="47E5AE1F" w14:textId="4C478822" w:rsidR="00E45E86" w:rsidRPr="00AB4A35" w:rsidRDefault="00C944EA" w:rsidP="00C944EA">
      <w:pPr>
        <w:pStyle w:val="Heading2"/>
      </w:pPr>
      <w:bookmarkStart w:id="9" w:name="_Toc505157290"/>
      <w:r w:rsidRPr="00AB4A35">
        <w:t xml:space="preserve">7.2 </w:t>
      </w:r>
      <w:r w:rsidR="00E45E86" w:rsidRPr="00AB4A35">
        <w:t>Proposal Submission &amp; Contact Information</w:t>
      </w:r>
      <w:bookmarkEnd w:id="9"/>
    </w:p>
    <w:p w14:paraId="5155A66A" w14:textId="77777777" w:rsidR="00296B06" w:rsidRPr="00AB4A35" w:rsidRDefault="00296B06" w:rsidP="0074252A">
      <w:pPr>
        <w:pStyle w:val="NormalWeb"/>
        <w:spacing w:before="0" w:beforeAutospacing="0" w:after="0" w:afterAutospacing="0"/>
        <w:ind w:left="-29"/>
        <w:jc w:val="both"/>
        <w:rPr>
          <w:rFonts w:ascii="Arial" w:hAnsi="Arial" w:cs="Arial"/>
          <w:color w:val="auto"/>
        </w:rPr>
      </w:pPr>
      <w:r w:rsidRPr="00AB4A35">
        <w:rPr>
          <w:rFonts w:ascii="Arial" w:hAnsi="Arial" w:cs="Arial"/>
          <w:color w:val="auto"/>
        </w:rPr>
        <w:t>Please submit electronic copy of your proposal, includin</w:t>
      </w:r>
      <w:r w:rsidR="007B5F0D" w:rsidRPr="00AB4A35">
        <w:rPr>
          <w:rFonts w:ascii="Arial" w:hAnsi="Arial" w:cs="Arial"/>
          <w:color w:val="auto"/>
        </w:rPr>
        <w:t xml:space="preserve">g all supporting documentation </w:t>
      </w:r>
      <w:r w:rsidRPr="00AB4A35">
        <w:rPr>
          <w:rFonts w:ascii="Arial" w:hAnsi="Arial" w:cs="Arial"/>
          <w:color w:val="auto"/>
        </w:rPr>
        <w:t>to:</w:t>
      </w:r>
    </w:p>
    <w:p w14:paraId="5DDE1177" w14:textId="77777777" w:rsidR="00296B06" w:rsidRPr="00AB4A35" w:rsidRDefault="00296B06" w:rsidP="00296B06">
      <w:pPr>
        <w:pStyle w:val="NormalWeb"/>
        <w:tabs>
          <w:tab w:val="left" w:pos="3360"/>
        </w:tabs>
        <w:spacing w:before="0" w:beforeAutospacing="0" w:after="0" w:afterAutospacing="0"/>
        <w:ind w:left="-29"/>
        <w:rPr>
          <w:rFonts w:ascii="Arial" w:hAnsi="Arial" w:cs="Arial"/>
          <w:color w:val="auto"/>
        </w:rPr>
      </w:pPr>
      <w:r w:rsidRPr="00AB4A35">
        <w:rPr>
          <w:rFonts w:ascii="Arial" w:hAnsi="Arial" w:cs="Arial"/>
          <w:color w:val="auto"/>
        </w:rPr>
        <w:tab/>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684"/>
      </w:tblGrid>
      <w:tr w:rsidR="00F90F29" w:rsidRPr="00AB4A35" w14:paraId="1045BA9B" w14:textId="77777777" w:rsidTr="00F90F29">
        <w:tc>
          <w:tcPr>
            <w:tcW w:w="1975" w:type="dxa"/>
          </w:tcPr>
          <w:p w14:paraId="2B50DDB8" w14:textId="28B7C6B9" w:rsidR="00F90F29" w:rsidRPr="00AB4A35" w:rsidRDefault="00F90F29" w:rsidP="00F90F29">
            <w:pPr>
              <w:pStyle w:val="NormalWeb"/>
              <w:spacing w:before="0" w:beforeAutospacing="0" w:after="0" w:afterAutospacing="0"/>
              <w:rPr>
                <w:rFonts w:ascii="Arial" w:hAnsi="Arial" w:cs="Arial"/>
                <w:b/>
                <w:bCs/>
                <w:color w:val="auto"/>
              </w:rPr>
            </w:pPr>
            <w:r w:rsidRPr="00AB4A35">
              <w:rPr>
                <w:rFonts w:ascii="Arial" w:hAnsi="Arial" w:cs="Arial"/>
                <w:color w:val="auto"/>
              </w:rPr>
              <w:t>Name</w:t>
            </w:r>
          </w:p>
        </w:tc>
        <w:tc>
          <w:tcPr>
            <w:tcW w:w="6684" w:type="dxa"/>
          </w:tcPr>
          <w:p w14:paraId="5856AD5D" w14:textId="59ACCDDB" w:rsidR="00F90F29" w:rsidRPr="00AB4A35" w:rsidRDefault="00F90F29" w:rsidP="00F90F29">
            <w:pPr>
              <w:pStyle w:val="NormalWeb"/>
              <w:spacing w:before="0" w:beforeAutospacing="0" w:after="0" w:afterAutospacing="0"/>
              <w:rPr>
                <w:rFonts w:ascii="Arial" w:hAnsi="Arial" w:cs="Arial"/>
                <w:color w:val="auto"/>
              </w:rPr>
            </w:pPr>
            <w:r w:rsidRPr="00AB4A35">
              <w:rPr>
                <w:rFonts w:ascii="Arial" w:hAnsi="Arial" w:cs="Arial"/>
                <w:color w:val="auto"/>
              </w:rPr>
              <w:t>Joanna Armah-Kinson</w:t>
            </w:r>
          </w:p>
        </w:tc>
      </w:tr>
      <w:tr w:rsidR="00F90F29" w:rsidRPr="00AB4A35" w14:paraId="37DAA99C" w14:textId="77777777" w:rsidTr="00F90F29">
        <w:tc>
          <w:tcPr>
            <w:tcW w:w="1975" w:type="dxa"/>
          </w:tcPr>
          <w:p w14:paraId="5E147C69" w14:textId="32490126" w:rsidR="00F90F29" w:rsidRPr="00AB4A35" w:rsidRDefault="00F90F29" w:rsidP="00F90F29">
            <w:pPr>
              <w:pStyle w:val="Footer"/>
              <w:rPr>
                <w:rFonts w:ascii="Arial" w:hAnsi="Arial" w:cs="Arial"/>
              </w:rPr>
            </w:pPr>
            <w:r w:rsidRPr="00AB4A35">
              <w:rPr>
                <w:rFonts w:ascii="Arial" w:hAnsi="Arial" w:cs="Arial"/>
              </w:rPr>
              <w:t>Company</w:t>
            </w:r>
          </w:p>
        </w:tc>
        <w:tc>
          <w:tcPr>
            <w:tcW w:w="6684" w:type="dxa"/>
          </w:tcPr>
          <w:p w14:paraId="52F5B983" w14:textId="4FE686E2" w:rsidR="00F90F29" w:rsidRPr="00AB4A35" w:rsidRDefault="00F90F29" w:rsidP="00F90F29">
            <w:pPr>
              <w:pStyle w:val="NormalWeb"/>
              <w:spacing w:before="0" w:beforeAutospacing="0" w:after="0" w:afterAutospacing="0"/>
              <w:rPr>
                <w:rFonts w:ascii="Arial" w:hAnsi="Arial" w:cs="Arial"/>
                <w:color w:val="auto"/>
              </w:rPr>
            </w:pPr>
            <w:r w:rsidRPr="00AB4A35">
              <w:rPr>
                <w:rFonts w:ascii="Arial" w:hAnsi="Arial" w:cs="Arial"/>
                <w:color w:val="auto"/>
              </w:rPr>
              <w:t xml:space="preserve">ActionAid </w:t>
            </w:r>
          </w:p>
        </w:tc>
      </w:tr>
      <w:tr w:rsidR="00F90F29" w:rsidRPr="00AB4A35" w14:paraId="706E0BEC" w14:textId="77777777" w:rsidTr="00504C2D">
        <w:trPr>
          <w:trHeight w:val="835"/>
        </w:trPr>
        <w:tc>
          <w:tcPr>
            <w:tcW w:w="1975" w:type="dxa"/>
          </w:tcPr>
          <w:p w14:paraId="5AA9A966" w14:textId="5138009C" w:rsidR="00F90F29" w:rsidRPr="00AB4A35" w:rsidRDefault="00F90F29" w:rsidP="00F90F29">
            <w:pPr>
              <w:pStyle w:val="Footer"/>
              <w:rPr>
                <w:rFonts w:ascii="Arial" w:hAnsi="Arial" w:cs="Arial"/>
              </w:rPr>
            </w:pPr>
            <w:r w:rsidRPr="00AB4A35">
              <w:rPr>
                <w:rFonts w:ascii="Arial" w:hAnsi="Arial" w:cs="Arial"/>
              </w:rPr>
              <w:t>Address</w:t>
            </w:r>
          </w:p>
        </w:tc>
        <w:tc>
          <w:tcPr>
            <w:tcW w:w="6684" w:type="dxa"/>
          </w:tcPr>
          <w:p w14:paraId="2DD21B4C" w14:textId="0285568D" w:rsidR="00F90F29" w:rsidRPr="00AB4A35" w:rsidRDefault="00F90F29" w:rsidP="00F90F29">
            <w:pPr>
              <w:tabs>
                <w:tab w:val="left" w:pos="7200"/>
              </w:tabs>
              <w:rPr>
                <w:rFonts w:ascii="Arial" w:hAnsi="Arial" w:cs="Arial"/>
              </w:rPr>
            </w:pPr>
            <w:r w:rsidRPr="00AB4A35">
              <w:rPr>
                <w:rFonts w:ascii="Arial" w:hAnsi="Arial" w:cs="Arial"/>
              </w:rPr>
              <w:t xml:space="preserve">33-39 Bowling Green Lane, </w:t>
            </w:r>
            <w:r w:rsidRPr="00AB4A35">
              <w:rPr>
                <w:rFonts w:ascii="Arial" w:hAnsi="Arial" w:cs="Arial"/>
              </w:rPr>
              <w:br/>
              <w:t xml:space="preserve">London, </w:t>
            </w:r>
            <w:r w:rsidRPr="00AB4A35">
              <w:rPr>
                <w:rFonts w:ascii="Arial" w:hAnsi="Arial" w:cs="Arial"/>
              </w:rPr>
              <w:br/>
              <w:t>EC1R OBJ</w:t>
            </w:r>
          </w:p>
        </w:tc>
      </w:tr>
      <w:tr w:rsidR="00F90F29" w:rsidRPr="00AB4A35" w14:paraId="11C3004D" w14:textId="77777777" w:rsidTr="00F90F29">
        <w:trPr>
          <w:trHeight w:val="332"/>
        </w:trPr>
        <w:tc>
          <w:tcPr>
            <w:tcW w:w="1975" w:type="dxa"/>
          </w:tcPr>
          <w:p w14:paraId="48CC4A5B" w14:textId="6CB26858" w:rsidR="00F90F29" w:rsidRPr="00AB4A35" w:rsidRDefault="00F90F29" w:rsidP="00F90F29">
            <w:pPr>
              <w:pStyle w:val="Footer"/>
              <w:rPr>
                <w:rFonts w:ascii="Arial" w:hAnsi="Arial" w:cs="Arial"/>
              </w:rPr>
            </w:pPr>
            <w:r w:rsidRPr="00AB4A35">
              <w:rPr>
                <w:rFonts w:ascii="Arial" w:hAnsi="Arial" w:cs="Arial"/>
              </w:rPr>
              <w:t>Phone</w:t>
            </w:r>
          </w:p>
        </w:tc>
        <w:tc>
          <w:tcPr>
            <w:tcW w:w="6684" w:type="dxa"/>
          </w:tcPr>
          <w:p w14:paraId="604D5501" w14:textId="78797C71" w:rsidR="00F90F29" w:rsidRPr="00AB4A35" w:rsidRDefault="00F90F29" w:rsidP="00F90F29">
            <w:pPr>
              <w:tabs>
                <w:tab w:val="left" w:pos="7200"/>
              </w:tabs>
              <w:rPr>
                <w:rFonts w:ascii="Arial" w:hAnsi="Arial" w:cs="Arial"/>
              </w:rPr>
            </w:pPr>
            <w:r w:rsidRPr="00AB4A35">
              <w:rPr>
                <w:rFonts w:ascii="Arial" w:hAnsi="Arial" w:cs="Arial"/>
              </w:rPr>
              <w:t>02013 122 0561</w:t>
            </w:r>
          </w:p>
        </w:tc>
      </w:tr>
      <w:tr w:rsidR="00F90F29" w:rsidRPr="00AB4A35" w14:paraId="557E45C4" w14:textId="77777777" w:rsidTr="00F90F29">
        <w:tc>
          <w:tcPr>
            <w:tcW w:w="1975" w:type="dxa"/>
          </w:tcPr>
          <w:p w14:paraId="00EF43E5" w14:textId="3205A24C" w:rsidR="00F90F29" w:rsidRPr="00AB4A35" w:rsidRDefault="00F90F29" w:rsidP="00F90F29">
            <w:pPr>
              <w:pStyle w:val="Footer"/>
              <w:rPr>
                <w:rFonts w:ascii="Arial" w:hAnsi="Arial" w:cs="Arial"/>
              </w:rPr>
            </w:pPr>
            <w:r w:rsidRPr="00AB4A35">
              <w:rPr>
                <w:rFonts w:ascii="Arial" w:hAnsi="Arial" w:cs="Arial"/>
              </w:rPr>
              <w:t>E-mail</w:t>
            </w:r>
          </w:p>
        </w:tc>
        <w:tc>
          <w:tcPr>
            <w:tcW w:w="6684" w:type="dxa"/>
          </w:tcPr>
          <w:p w14:paraId="760C6B53" w14:textId="55153595" w:rsidR="00F90F29" w:rsidRPr="00AB4A35" w:rsidRDefault="00F90F29" w:rsidP="00F90F29">
            <w:pPr>
              <w:pStyle w:val="NormalWeb"/>
              <w:spacing w:before="0" w:beforeAutospacing="0" w:after="0" w:afterAutospacing="0"/>
              <w:rPr>
                <w:rFonts w:ascii="Arial" w:hAnsi="Arial" w:cs="Arial"/>
                <w:color w:val="auto"/>
              </w:rPr>
            </w:pPr>
            <w:r w:rsidRPr="00AB4A35">
              <w:rPr>
                <w:rFonts w:ascii="Arial" w:hAnsi="Arial" w:cs="Arial"/>
                <w:color w:val="auto"/>
              </w:rPr>
              <w:t>CommercialUK@actionaid.org</w:t>
            </w:r>
          </w:p>
        </w:tc>
      </w:tr>
    </w:tbl>
    <w:p w14:paraId="684743E5" w14:textId="77777777" w:rsidR="00296B06" w:rsidRPr="00AB4A35" w:rsidRDefault="00296B06" w:rsidP="00296B06">
      <w:pPr>
        <w:pStyle w:val="NormalWeb"/>
        <w:spacing w:before="0" w:beforeAutospacing="0" w:after="0" w:afterAutospacing="0"/>
        <w:ind w:left="-29"/>
        <w:rPr>
          <w:rFonts w:ascii="Arial" w:hAnsi="Arial" w:cs="Arial"/>
          <w:color w:val="auto"/>
        </w:rPr>
      </w:pPr>
    </w:p>
    <w:p w14:paraId="1104A447" w14:textId="77777777" w:rsidR="00296B06" w:rsidRPr="00AB4A35" w:rsidRDefault="00296B06" w:rsidP="00296B06">
      <w:pPr>
        <w:pStyle w:val="NormalWeb"/>
        <w:spacing w:before="0" w:beforeAutospacing="0" w:after="0" w:afterAutospacing="0"/>
        <w:ind w:left="-29"/>
        <w:rPr>
          <w:rFonts w:ascii="Arial" w:hAnsi="Arial" w:cs="Arial"/>
          <w:color w:val="auto"/>
        </w:rPr>
      </w:pPr>
      <w:r w:rsidRPr="00AB4A35">
        <w:rPr>
          <w:rFonts w:ascii="Arial" w:hAnsi="Arial" w:cs="Arial"/>
          <w:color w:val="auto"/>
        </w:rPr>
        <w:t>Contact Person(s) for any questions about the RFP</w:t>
      </w:r>
      <w:r w:rsidR="00B12BAC" w:rsidRPr="00AB4A35">
        <w:rPr>
          <w:rFonts w:ascii="Arial" w:hAnsi="Arial" w:cs="Arial"/>
          <w:color w:val="auto"/>
        </w:rPr>
        <w:t xml:space="preserve"> by email only.</w:t>
      </w:r>
    </w:p>
    <w:p w14:paraId="7A1EE379" w14:textId="77777777" w:rsidR="00296B06" w:rsidRPr="00AB4A35" w:rsidRDefault="00296B06" w:rsidP="00296B06">
      <w:pPr>
        <w:pStyle w:val="NormalWeb"/>
        <w:spacing w:before="0" w:beforeAutospacing="0" w:after="0" w:afterAutospacing="0"/>
        <w:ind w:left="-29"/>
        <w:rPr>
          <w:rFonts w:ascii="Arial" w:hAnsi="Arial" w:cs="Arial"/>
          <w:color w:val="auto"/>
        </w:rPr>
      </w:pPr>
    </w:p>
    <w:tbl>
      <w:tblPr>
        <w:tblW w:w="89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45"/>
      </w:tblGrid>
      <w:tr w:rsidR="00B13016" w:rsidRPr="00AB4A35" w14:paraId="2F79E69A" w14:textId="77777777">
        <w:tc>
          <w:tcPr>
            <w:tcW w:w="4248" w:type="dxa"/>
          </w:tcPr>
          <w:p w14:paraId="0E099531" w14:textId="6ADD4111" w:rsidR="00B13016" w:rsidRPr="00AB4A35" w:rsidRDefault="00B13016" w:rsidP="00B13016">
            <w:pPr>
              <w:pStyle w:val="NormalWeb"/>
              <w:spacing w:before="0" w:beforeAutospacing="0" w:after="0" w:afterAutospacing="0"/>
              <w:rPr>
                <w:rFonts w:ascii="Arial" w:hAnsi="Arial" w:cs="Arial"/>
                <w:b/>
                <w:bCs/>
                <w:color w:val="auto"/>
              </w:rPr>
            </w:pPr>
            <w:r w:rsidRPr="00AB4A35">
              <w:rPr>
                <w:rFonts w:ascii="Arial" w:hAnsi="Arial" w:cs="Arial"/>
                <w:b/>
                <w:bCs/>
                <w:color w:val="auto"/>
              </w:rPr>
              <w:t>Joanna Armah-Kinson</w:t>
            </w:r>
          </w:p>
        </w:tc>
        <w:tc>
          <w:tcPr>
            <w:tcW w:w="4745" w:type="dxa"/>
          </w:tcPr>
          <w:p w14:paraId="20AD3293" w14:textId="7E32C080" w:rsidR="00B13016" w:rsidRPr="00AB4A35" w:rsidRDefault="00B13016" w:rsidP="00B13016">
            <w:pPr>
              <w:pStyle w:val="NormalWeb"/>
              <w:spacing w:before="0" w:beforeAutospacing="0" w:after="0" w:afterAutospacing="0"/>
              <w:rPr>
                <w:rFonts w:ascii="Arial" w:hAnsi="Arial" w:cs="Arial"/>
                <w:color w:val="auto"/>
              </w:rPr>
            </w:pPr>
            <w:r w:rsidRPr="00AB4A35">
              <w:rPr>
                <w:rFonts w:ascii="Arial" w:hAnsi="Arial" w:cs="Arial"/>
                <w:color w:val="auto"/>
              </w:rPr>
              <w:t>CommercialUK@ActionAid.org</w:t>
            </w:r>
          </w:p>
        </w:tc>
      </w:tr>
      <w:tr w:rsidR="00617C20" w:rsidRPr="00AB4A35" w14:paraId="60DB5174" w14:textId="77777777">
        <w:tc>
          <w:tcPr>
            <w:tcW w:w="4248" w:type="dxa"/>
          </w:tcPr>
          <w:p w14:paraId="026538A4" w14:textId="26C0304C" w:rsidR="00617C20" w:rsidRPr="00AB4A35" w:rsidRDefault="00617C20" w:rsidP="00B13016">
            <w:pPr>
              <w:pStyle w:val="NormalWeb"/>
              <w:spacing w:before="0" w:beforeAutospacing="0" w:after="0" w:afterAutospacing="0"/>
              <w:rPr>
                <w:rFonts w:ascii="Arial" w:hAnsi="Arial" w:cs="Arial"/>
                <w:b/>
                <w:bCs/>
                <w:color w:val="auto"/>
              </w:rPr>
            </w:pPr>
            <w:r w:rsidRPr="00AB4A35">
              <w:rPr>
                <w:rFonts w:ascii="Arial" w:hAnsi="Arial" w:cs="Arial"/>
                <w:b/>
                <w:bCs/>
                <w:color w:val="auto"/>
              </w:rPr>
              <w:t xml:space="preserve">Peter Fabian </w:t>
            </w:r>
          </w:p>
        </w:tc>
        <w:tc>
          <w:tcPr>
            <w:tcW w:w="4745" w:type="dxa"/>
          </w:tcPr>
          <w:p w14:paraId="003A8A61" w14:textId="5872376A" w:rsidR="00617C20" w:rsidRPr="00AB4A35" w:rsidRDefault="00617C20" w:rsidP="00B13016">
            <w:pPr>
              <w:pStyle w:val="NormalWeb"/>
              <w:spacing w:before="0" w:beforeAutospacing="0" w:after="0" w:afterAutospacing="0"/>
              <w:rPr>
                <w:rFonts w:ascii="Arial" w:hAnsi="Arial" w:cs="Arial"/>
                <w:color w:val="auto"/>
              </w:rPr>
            </w:pPr>
            <w:r w:rsidRPr="00AB4A35">
              <w:rPr>
                <w:rFonts w:ascii="Arial" w:hAnsi="Arial" w:cs="Arial"/>
                <w:color w:val="auto"/>
              </w:rPr>
              <w:t>Peter.fabian@actionaid.org</w:t>
            </w:r>
          </w:p>
        </w:tc>
      </w:tr>
    </w:tbl>
    <w:p w14:paraId="72907A6F" w14:textId="77777777" w:rsidR="00E45E86" w:rsidRPr="00AB4A35" w:rsidRDefault="00E45E86" w:rsidP="00E45E86">
      <w:pPr>
        <w:tabs>
          <w:tab w:val="left" w:pos="7200"/>
        </w:tabs>
        <w:rPr>
          <w:rFonts w:ascii="Arial" w:hAnsi="Arial" w:cs="Arial"/>
        </w:rPr>
      </w:pPr>
    </w:p>
    <w:p w14:paraId="2BB5E205" w14:textId="2C3CD12F" w:rsidR="00E45E86" w:rsidRPr="00AB4A35" w:rsidRDefault="00AB4A35" w:rsidP="00C944EA">
      <w:pPr>
        <w:pStyle w:val="Heading2"/>
      </w:pPr>
      <w:bookmarkStart w:id="10" w:name="_Toc505157291"/>
      <w:r w:rsidRPr="00AB4A35">
        <w:t xml:space="preserve">7.3 </w:t>
      </w:r>
      <w:r w:rsidR="00E45E86" w:rsidRPr="00AB4A35">
        <w:t>Proposal Format</w:t>
      </w:r>
      <w:bookmarkEnd w:id="10"/>
    </w:p>
    <w:p w14:paraId="7BACB0A8" w14:textId="47550C56" w:rsidR="00E45E86" w:rsidRPr="00AB4A35" w:rsidRDefault="002D0215" w:rsidP="00972086">
      <w:pPr>
        <w:pStyle w:val="NormalWeb"/>
        <w:spacing w:before="0" w:beforeAutospacing="0" w:after="0" w:afterAutospacing="0"/>
        <w:ind w:left="-29"/>
        <w:jc w:val="both"/>
        <w:rPr>
          <w:rFonts w:ascii="Arial" w:hAnsi="Arial" w:cs="Arial"/>
          <w:color w:val="auto"/>
        </w:rPr>
      </w:pPr>
      <w:r w:rsidRPr="00AB4A35">
        <w:rPr>
          <w:rFonts w:ascii="Arial" w:hAnsi="Arial" w:cs="Arial"/>
          <w:color w:val="auto"/>
        </w:rPr>
        <w:t>A</w:t>
      </w:r>
      <w:r w:rsidR="00806CF9" w:rsidRPr="00AB4A35">
        <w:rPr>
          <w:rFonts w:ascii="Arial" w:hAnsi="Arial" w:cs="Arial"/>
          <w:color w:val="auto"/>
        </w:rPr>
        <w:t xml:space="preserve"> vendor’s internal template for responses to RFP</w:t>
      </w:r>
      <w:r w:rsidRPr="00AB4A35">
        <w:rPr>
          <w:rFonts w:ascii="Arial" w:hAnsi="Arial" w:cs="Arial"/>
          <w:color w:val="auto"/>
        </w:rPr>
        <w:t xml:space="preserve"> will be accepted</w:t>
      </w:r>
      <w:r w:rsidR="00806CF9" w:rsidRPr="00AB4A35">
        <w:rPr>
          <w:rFonts w:ascii="Arial" w:hAnsi="Arial" w:cs="Arial"/>
          <w:color w:val="auto"/>
        </w:rPr>
        <w:t xml:space="preserve">. The </w:t>
      </w:r>
      <w:r w:rsidRPr="00AB4A35">
        <w:rPr>
          <w:rFonts w:ascii="Arial" w:hAnsi="Arial" w:cs="Arial"/>
          <w:color w:val="auto"/>
        </w:rPr>
        <w:t>New Supplier Q</w:t>
      </w:r>
      <w:r w:rsidR="00806CF9" w:rsidRPr="00AB4A35">
        <w:rPr>
          <w:rFonts w:ascii="Arial" w:hAnsi="Arial" w:cs="Arial"/>
          <w:color w:val="auto"/>
        </w:rPr>
        <w:t xml:space="preserve">uestionnaire provided herewith </w:t>
      </w:r>
      <w:r w:rsidR="006D72D6" w:rsidRPr="00AB4A35">
        <w:rPr>
          <w:rFonts w:ascii="Arial" w:hAnsi="Arial" w:cs="Arial"/>
          <w:color w:val="auto"/>
        </w:rPr>
        <w:t>must</w:t>
      </w:r>
      <w:r w:rsidR="00806CF9" w:rsidRPr="00AB4A35">
        <w:rPr>
          <w:rFonts w:ascii="Arial" w:hAnsi="Arial" w:cs="Arial"/>
          <w:color w:val="auto"/>
        </w:rPr>
        <w:t xml:space="preserve"> be answered and attached along with the proposal</w:t>
      </w:r>
      <w:r w:rsidR="00AC20ED" w:rsidRPr="00AB4A35">
        <w:rPr>
          <w:rFonts w:ascii="Arial" w:hAnsi="Arial" w:cs="Arial"/>
          <w:color w:val="auto"/>
        </w:rPr>
        <w:t xml:space="preserve"> in the PDF or PPT format</w:t>
      </w:r>
      <w:r w:rsidR="00806CF9" w:rsidRPr="00AB4A35">
        <w:rPr>
          <w:rFonts w:ascii="Arial" w:hAnsi="Arial" w:cs="Arial"/>
          <w:color w:val="auto"/>
        </w:rPr>
        <w:t>.</w:t>
      </w:r>
    </w:p>
    <w:p w14:paraId="2B020AE1" w14:textId="5E5C5007" w:rsidR="00E45E86" w:rsidRPr="00AB4A35" w:rsidRDefault="00AB4A35" w:rsidP="00C944EA">
      <w:pPr>
        <w:pStyle w:val="Heading2"/>
      </w:pPr>
      <w:bookmarkStart w:id="11" w:name="_Toc505157292"/>
      <w:r w:rsidRPr="00AB4A35">
        <w:t xml:space="preserve">7.4 </w:t>
      </w:r>
      <w:r w:rsidR="00E45E86" w:rsidRPr="00AB4A35">
        <w:t>Notifications</w:t>
      </w:r>
      <w:bookmarkEnd w:id="11"/>
    </w:p>
    <w:p w14:paraId="0868184F" w14:textId="77777777" w:rsidR="00E45E86" w:rsidRPr="00061464" w:rsidRDefault="00BF41E3" w:rsidP="00972086">
      <w:pPr>
        <w:pStyle w:val="NormalWeb"/>
        <w:spacing w:before="0" w:beforeAutospacing="0" w:after="0" w:afterAutospacing="0"/>
        <w:ind w:left="-29"/>
        <w:jc w:val="both"/>
        <w:rPr>
          <w:rFonts w:ascii="Garamond" w:hAnsi="Garamond"/>
          <w:color w:val="auto"/>
          <w:sz w:val="28"/>
          <w:szCs w:val="28"/>
        </w:rPr>
      </w:pPr>
      <w:r w:rsidRPr="00AB4A35">
        <w:rPr>
          <w:rFonts w:ascii="Arial" w:hAnsi="Arial" w:cs="Arial"/>
          <w:color w:val="auto"/>
        </w:rPr>
        <w:t>Vendors will be notified regarding requests for additional information, formal presentations and the outcome of the selection process through email.</w:t>
      </w:r>
    </w:p>
    <w:p w14:paraId="1C793584" w14:textId="77777777" w:rsidR="00DA6453" w:rsidRDefault="00DA6453" w:rsidP="002D0215">
      <w:pPr>
        <w:tabs>
          <w:tab w:val="left" w:pos="7200"/>
        </w:tabs>
        <w:spacing w:line="120" w:lineRule="auto"/>
        <w:rPr>
          <w:rFonts w:ascii="Garamond" w:hAnsi="Garamond"/>
          <w:sz w:val="28"/>
          <w:szCs w:val="28"/>
        </w:rPr>
      </w:pPr>
    </w:p>
    <w:p w14:paraId="7106BFDF" w14:textId="77777777" w:rsidR="00E45E86" w:rsidRPr="00504C2D" w:rsidRDefault="00DA6453" w:rsidP="00C46D88">
      <w:pPr>
        <w:pStyle w:val="Heading1"/>
        <w:shd w:val="clear" w:color="auto" w:fill="FF0000"/>
        <w:rPr>
          <w:rFonts w:ascii="Arial" w:hAnsi="Arial"/>
          <w:sz w:val="24"/>
          <w:szCs w:val="24"/>
        </w:rPr>
      </w:pPr>
      <w:bookmarkStart w:id="12" w:name="_Toc505157293"/>
      <w:r w:rsidRPr="00504C2D">
        <w:rPr>
          <w:rFonts w:ascii="Arial" w:hAnsi="Arial"/>
          <w:sz w:val="24"/>
          <w:szCs w:val="24"/>
        </w:rPr>
        <w:t>Basis of Award</w:t>
      </w:r>
      <w:bookmarkEnd w:id="12"/>
    </w:p>
    <w:p w14:paraId="2AFBD3AF" w14:textId="6970F201" w:rsidR="000D0F55" w:rsidRPr="00504C2D" w:rsidRDefault="000D0F55" w:rsidP="00972086">
      <w:pPr>
        <w:autoSpaceDE w:val="0"/>
        <w:autoSpaceDN w:val="0"/>
        <w:adjustRightInd w:val="0"/>
        <w:jc w:val="both"/>
        <w:rPr>
          <w:rFonts w:ascii="Arial" w:hAnsi="Arial" w:cs="Arial"/>
          <w:color w:val="000000"/>
        </w:rPr>
      </w:pPr>
      <w:r w:rsidRPr="00504C2D">
        <w:rPr>
          <w:rFonts w:ascii="Arial" w:hAnsi="Arial" w:cs="Arial"/>
          <w:color w:val="000000"/>
        </w:rPr>
        <w:t xml:space="preserve">All proposals become the property of </w:t>
      </w:r>
      <w:r w:rsidR="00C51BC7" w:rsidRPr="00504C2D">
        <w:rPr>
          <w:rFonts w:ascii="Arial" w:hAnsi="Arial" w:cs="Arial"/>
          <w:color w:val="000000"/>
        </w:rPr>
        <w:t>ActionAid UK</w:t>
      </w:r>
      <w:r w:rsidRPr="00504C2D">
        <w:rPr>
          <w:rFonts w:ascii="Arial" w:hAnsi="Arial" w:cs="Arial"/>
          <w:color w:val="000000"/>
        </w:rPr>
        <w:t xml:space="preserve"> and will be evaluated by the RFP Review Team. </w:t>
      </w:r>
    </w:p>
    <w:p w14:paraId="6119FCC6" w14:textId="77777777" w:rsidR="0074252A" w:rsidRPr="00504C2D" w:rsidRDefault="0074252A" w:rsidP="00972086">
      <w:pPr>
        <w:autoSpaceDE w:val="0"/>
        <w:autoSpaceDN w:val="0"/>
        <w:adjustRightInd w:val="0"/>
        <w:jc w:val="both"/>
        <w:rPr>
          <w:rFonts w:ascii="Arial" w:hAnsi="Arial" w:cs="Arial"/>
          <w:color w:val="000000"/>
        </w:rPr>
      </w:pPr>
    </w:p>
    <w:p w14:paraId="3B43336D" w14:textId="793ABE59" w:rsidR="0074252A" w:rsidRPr="00F15E93" w:rsidRDefault="000D0F55" w:rsidP="00972086">
      <w:pPr>
        <w:autoSpaceDE w:val="0"/>
        <w:autoSpaceDN w:val="0"/>
        <w:adjustRightInd w:val="0"/>
        <w:jc w:val="both"/>
        <w:rPr>
          <w:rFonts w:ascii="Arial" w:hAnsi="Arial" w:cs="Arial"/>
          <w:color w:val="000000"/>
        </w:rPr>
      </w:pPr>
      <w:r w:rsidRPr="00504C2D">
        <w:rPr>
          <w:rFonts w:ascii="Arial" w:hAnsi="Arial" w:cs="Arial"/>
          <w:color w:val="000000"/>
        </w:rPr>
        <w:t xml:space="preserve">Evaluation and selection of vendors to provide products and services as defined in this RFP to </w:t>
      </w:r>
      <w:r w:rsidR="00C51BC7" w:rsidRPr="00504C2D">
        <w:rPr>
          <w:rFonts w:ascii="Arial" w:hAnsi="Arial" w:cs="Arial"/>
          <w:color w:val="000000"/>
        </w:rPr>
        <w:t xml:space="preserve">ActionAid UK </w:t>
      </w:r>
      <w:r w:rsidRPr="00504C2D">
        <w:rPr>
          <w:rFonts w:ascii="Arial" w:hAnsi="Arial" w:cs="Arial"/>
          <w:color w:val="000000"/>
        </w:rPr>
        <w:t>will be based on the following criteria</w:t>
      </w:r>
      <w:r w:rsidR="008351E8" w:rsidRPr="00504C2D">
        <w:rPr>
          <w:rFonts w:ascii="Arial" w:hAnsi="Arial" w:cs="Arial"/>
          <w:color w:val="000000"/>
        </w:rPr>
        <w:t>, which are given in no specific order</w:t>
      </w:r>
      <w:r w:rsidRPr="00504C2D">
        <w:rPr>
          <w:rFonts w:ascii="Arial" w:hAnsi="Arial" w:cs="Arial"/>
          <w:color w:val="000000"/>
        </w:rPr>
        <w:t>.</w:t>
      </w:r>
      <w:r w:rsidR="002D0215" w:rsidRPr="00504C2D">
        <w:rPr>
          <w:rFonts w:ascii="Arial" w:hAnsi="Arial" w:cs="Arial"/>
          <w:color w:val="000000"/>
        </w:rPr>
        <w:t xml:space="preserve"> </w:t>
      </w:r>
    </w:p>
    <w:p w14:paraId="5CE54313" w14:textId="77777777" w:rsidR="000D0F55" w:rsidRPr="00504C2D" w:rsidRDefault="000D0F55" w:rsidP="00BE1398">
      <w:pPr>
        <w:numPr>
          <w:ilvl w:val="0"/>
          <w:numId w:val="3"/>
        </w:numPr>
        <w:autoSpaceDE w:val="0"/>
        <w:autoSpaceDN w:val="0"/>
        <w:adjustRightInd w:val="0"/>
        <w:rPr>
          <w:rFonts w:ascii="Arial" w:hAnsi="Arial" w:cs="Arial"/>
          <w:color w:val="000000"/>
        </w:rPr>
      </w:pPr>
      <w:r w:rsidRPr="00504C2D">
        <w:rPr>
          <w:rFonts w:ascii="Arial" w:hAnsi="Arial" w:cs="Arial"/>
          <w:color w:val="000000"/>
        </w:rPr>
        <w:t>Price</w:t>
      </w:r>
    </w:p>
    <w:p w14:paraId="624B1979" w14:textId="447E1431" w:rsidR="00EF16F8" w:rsidRPr="00504C2D" w:rsidRDefault="00F64F5D" w:rsidP="009E6C93">
      <w:pPr>
        <w:numPr>
          <w:ilvl w:val="0"/>
          <w:numId w:val="3"/>
        </w:numPr>
        <w:autoSpaceDE w:val="0"/>
        <w:autoSpaceDN w:val="0"/>
        <w:adjustRightInd w:val="0"/>
        <w:rPr>
          <w:rFonts w:ascii="Arial" w:hAnsi="Arial" w:cs="Arial"/>
          <w:color w:val="000000"/>
        </w:rPr>
      </w:pPr>
      <w:r w:rsidRPr="00504C2D">
        <w:rPr>
          <w:rFonts w:ascii="Arial" w:hAnsi="Arial" w:cs="Arial"/>
          <w:color w:val="000000"/>
        </w:rPr>
        <w:t>Cultural fit</w:t>
      </w:r>
      <w:r w:rsidR="009E6C93" w:rsidRPr="00504C2D">
        <w:rPr>
          <w:rFonts w:ascii="Arial" w:hAnsi="Arial" w:cs="Arial"/>
          <w:color w:val="000000"/>
        </w:rPr>
        <w:t xml:space="preserve"> </w:t>
      </w:r>
      <w:r w:rsidR="009E6C93" w:rsidRPr="00504C2D">
        <w:rPr>
          <w:rFonts w:ascii="Arial" w:hAnsi="Arial" w:cs="Arial"/>
          <w:color w:val="000000" w:themeColor="text1"/>
        </w:rPr>
        <w:t>(</w:t>
      </w:r>
      <w:r w:rsidR="00841D39" w:rsidRPr="00504C2D">
        <w:rPr>
          <w:rFonts w:ascii="Arial" w:hAnsi="Arial" w:cs="Arial"/>
          <w:color w:val="000000" w:themeColor="text1"/>
        </w:rPr>
        <w:t xml:space="preserve">matching </w:t>
      </w:r>
      <w:r w:rsidR="009E6C93" w:rsidRPr="00504C2D">
        <w:rPr>
          <w:rFonts w:ascii="Arial" w:hAnsi="Arial" w:cs="Arial"/>
          <w:color w:val="000000" w:themeColor="text1"/>
        </w:rPr>
        <w:t>anti-racist &amp; feminist values</w:t>
      </w:r>
      <w:r w:rsidR="00841D39" w:rsidRPr="00504C2D">
        <w:rPr>
          <w:rFonts w:ascii="Arial" w:hAnsi="Arial" w:cs="Arial"/>
          <w:color w:val="000000" w:themeColor="text1"/>
        </w:rPr>
        <w:t xml:space="preserve"> will be an important part of evaluation</w:t>
      </w:r>
      <w:r w:rsidR="009E6C93" w:rsidRPr="00504C2D">
        <w:rPr>
          <w:rFonts w:ascii="Arial" w:hAnsi="Arial" w:cs="Arial"/>
          <w:color w:val="000000" w:themeColor="text1"/>
        </w:rPr>
        <w:t>)</w:t>
      </w:r>
    </w:p>
    <w:p w14:paraId="717541BA" w14:textId="14205026" w:rsidR="00C568FE" w:rsidRPr="00504C2D" w:rsidRDefault="00C568FE" w:rsidP="00C568FE">
      <w:pPr>
        <w:numPr>
          <w:ilvl w:val="0"/>
          <w:numId w:val="3"/>
        </w:numPr>
        <w:autoSpaceDE w:val="0"/>
        <w:autoSpaceDN w:val="0"/>
        <w:adjustRightInd w:val="0"/>
        <w:rPr>
          <w:rFonts w:ascii="Arial" w:hAnsi="Arial" w:cs="Arial"/>
          <w:color w:val="000000"/>
        </w:rPr>
      </w:pPr>
      <w:r w:rsidRPr="00504C2D">
        <w:rPr>
          <w:rFonts w:ascii="Arial" w:hAnsi="Arial" w:cs="Arial"/>
          <w:color w:val="000000" w:themeColor="text1"/>
        </w:rPr>
        <w:t>Company history and stability</w:t>
      </w:r>
    </w:p>
    <w:p w14:paraId="761D3489" w14:textId="0C90D4FE" w:rsidR="000F0852" w:rsidRPr="00504C2D" w:rsidRDefault="00EF5E3C" w:rsidP="00BE1398">
      <w:pPr>
        <w:numPr>
          <w:ilvl w:val="0"/>
          <w:numId w:val="3"/>
        </w:numPr>
        <w:autoSpaceDE w:val="0"/>
        <w:autoSpaceDN w:val="0"/>
        <w:adjustRightInd w:val="0"/>
        <w:rPr>
          <w:rFonts w:ascii="Arial" w:hAnsi="Arial" w:cs="Arial"/>
          <w:color w:val="000000"/>
        </w:rPr>
      </w:pPr>
      <w:r w:rsidRPr="00504C2D">
        <w:rPr>
          <w:rFonts w:ascii="Arial" w:hAnsi="Arial" w:cs="Arial"/>
          <w:color w:val="000000"/>
        </w:rPr>
        <w:lastRenderedPageBreak/>
        <w:t xml:space="preserve">Depth of </w:t>
      </w:r>
      <w:r w:rsidR="00697E74" w:rsidRPr="00504C2D">
        <w:rPr>
          <w:rFonts w:ascii="Arial" w:hAnsi="Arial" w:cs="Arial"/>
          <w:color w:val="000000"/>
        </w:rPr>
        <w:t xml:space="preserve">overall </w:t>
      </w:r>
      <w:r w:rsidRPr="00504C2D">
        <w:rPr>
          <w:rFonts w:ascii="Arial" w:hAnsi="Arial" w:cs="Arial"/>
          <w:color w:val="000000"/>
        </w:rPr>
        <w:t xml:space="preserve">experience </w:t>
      </w:r>
    </w:p>
    <w:p w14:paraId="59755617" w14:textId="77777777" w:rsidR="000D0F55" w:rsidRPr="00504C2D" w:rsidRDefault="000D0F55" w:rsidP="00BE1398">
      <w:pPr>
        <w:numPr>
          <w:ilvl w:val="0"/>
          <w:numId w:val="3"/>
        </w:numPr>
        <w:autoSpaceDE w:val="0"/>
        <w:autoSpaceDN w:val="0"/>
        <w:adjustRightInd w:val="0"/>
        <w:rPr>
          <w:rFonts w:ascii="Arial" w:hAnsi="Arial" w:cs="Arial"/>
          <w:color w:val="000000"/>
        </w:rPr>
      </w:pPr>
      <w:r w:rsidRPr="00504C2D">
        <w:rPr>
          <w:rFonts w:ascii="Arial" w:hAnsi="Arial" w:cs="Arial"/>
          <w:color w:val="000000"/>
        </w:rPr>
        <w:t>References</w:t>
      </w:r>
      <w:r w:rsidR="00BA192F" w:rsidRPr="00504C2D">
        <w:rPr>
          <w:rFonts w:ascii="Arial" w:hAnsi="Arial" w:cs="Arial"/>
          <w:color w:val="000000"/>
        </w:rPr>
        <w:t xml:space="preserve"> provided</w:t>
      </w:r>
    </w:p>
    <w:p w14:paraId="0574A6F9" w14:textId="08F9C439" w:rsidR="00E93A26" w:rsidRPr="00504C2D" w:rsidRDefault="005464F1" w:rsidP="00BE1398">
      <w:pPr>
        <w:numPr>
          <w:ilvl w:val="0"/>
          <w:numId w:val="3"/>
        </w:numPr>
        <w:autoSpaceDE w:val="0"/>
        <w:autoSpaceDN w:val="0"/>
        <w:adjustRightInd w:val="0"/>
        <w:rPr>
          <w:rFonts w:ascii="Arial" w:hAnsi="Arial" w:cs="Arial"/>
          <w:color w:val="000000"/>
        </w:rPr>
      </w:pPr>
      <w:r w:rsidRPr="00504C2D">
        <w:rPr>
          <w:rFonts w:ascii="Arial" w:hAnsi="Arial" w:cs="Arial"/>
          <w:color w:val="000000"/>
        </w:rPr>
        <w:t>Pr</w:t>
      </w:r>
      <w:r w:rsidR="00CF6199" w:rsidRPr="00504C2D">
        <w:rPr>
          <w:rFonts w:ascii="Arial" w:hAnsi="Arial" w:cs="Arial"/>
          <w:color w:val="000000"/>
        </w:rPr>
        <w:t xml:space="preserve">esentation and interview(s) conducted in the tendering process </w:t>
      </w:r>
    </w:p>
    <w:p w14:paraId="6736402C" w14:textId="77777777" w:rsidR="009033B5" w:rsidRPr="00504C2D" w:rsidRDefault="00716653" w:rsidP="00BE1398">
      <w:pPr>
        <w:numPr>
          <w:ilvl w:val="0"/>
          <w:numId w:val="3"/>
        </w:numPr>
        <w:autoSpaceDE w:val="0"/>
        <w:autoSpaceDN w:val="0"/>
        <w:adjustRightInd w:val="0"/>
        <w:rPr>
          <w:rFonts w:ascii="Arial" w:hAnsi="Arial" w:cs="Arial"/>
          <w:color w:val="000000"/>
        </w:rPr>
      </w:pPr>
      <w:r w:rsidRPr="00504C2D">
        <w:rPr>
          <w:rFonts w:ascii="Arial" w:hAnsi="Arial" w:cs="Arial"/>
          <w:color w:val="000000"/>
        </w:rPr>
        <w:t>Expertise</w:t>
      </w:r>
      <w:r w:rsidR="00721E71" w:rsidRPr="00504C2D">
        <w:rPr>
          <w:rFonts w:ascii="Arial" w:hAnsi="Arial" w:cs="Arial"/>
          <w:color w:val="000000"/>
        </w:rPr>
        <w:t xml:space="preserve"> of proposed </w:t>
      </w:r>
      <w:r w:rsidR="009033B5" w:rsidRPr="00504C2D">
        <w:rPr>
          <w:rFonts w:ascii="Arial" w:hAnsi="Arial" w:cs="Arial"/>
          <w:color w:val="000000"/>
        </w:rPr>
        <w:t>team</w:t>
      </w:r>
    </w:p>
    <w:p w14:paraId="62C81D88" w14:textId="3221C811" w:rsidR="00A40B5C" w:rsidRPr="00504C2D" w:rsidRDefault="00A40B5C" w:rsidP="00BE1398">
      <w:pPr>
        <w:numPr>
          <w:ilvl w:val="0"/>
          <w:numId w:val="3"/>
        </w:numPr>
        <w:autoSpaceDE w:val="0"/>
        <w:autoSpaceDN w:val="0"/>
        <w:adjustRightInd w:val="0"/>
        <w:rPr>
          <w:rFonts w:ascii="Arial" w:hAnsi="Arial" w:cs="Arial"/>
          <w:color w:val="000000"/>
        </w:rPr>
      </w:pPr>
      <w:r w:rsidRPr="00504C2D">
        <w:rPr>
          <w:rFonts w:ascii="Arial" w:hAnsi="Arial" w:cs="Arial"/>
          <w:color w:val="000000" w:themeColor="text1"/>
        </w:rPr>
        <w:t>Customer service including quality of service and account management</w:t>
      </w:r>
    </w:p>
    <w:p w14:paraId="2F194C71" w14:textId="14E37CF6" w:rsidR="00C8489B" w:rsidRPr="00504C2D" w:rsidRDefault="000D0F55" w:rsidP="00D41C82">
      <w:pPr>
        <w:numPr>
          <w:ilvl w:val="0"/>
          <w:numId w:val="3"/>
        </w:numPr>
        <w:autoSpaceDE w:val="0"/>
        <w:autoSpaceDN w:val="0"/>
        <w:adjustRightInd w:val="0"/>
        <w:rPr>
          <w:rFonts w:ascii="Arial" w:hAnsi="Arial" w:cs="Arial"/>
          <w:color w:val="000000"/>
        </w:rPr>
      </w:pPr>
      <w:r w:rsidRPr="00504C2D">
        <w:rPr>
          <w:rFonts w:ascii="Arial" w:hAnsi="Arial" w:cs="Arial"/>
          <w:color w:val="000000"/>
        </w:rPr>
        <w:t>Other various business compliance issues as referred or contained herein</w:t>
      </w:r>
    </w:p>
    <w:p w14:paraId="420320A1" w14:textId="53A80666" w:rsidR="008B6DCB" w:rsidRPr="00504C2D" w:rsidRDefault="008B6DCB" w:rsidP="00E55DB4">
      <w:pPr>
        <w:numPr>
          <w:ilvl w:val="0"/>
          <w:numId w:val="3"/>
        </w:numPr>
        <w:autoSpaceDE w:val="0"/>
        <w:autoSpaceDN w:val="0"/>
        <w:adjustRightInd w:val="0"/>
        <w:rPr>
          <w:rFonts w:ascii="Arial" w:hAnsi="Arial" w:cs="Arial"/>
          <w:color w:val="000000"/>
        </w:rPr>
      </w:pPr>
      <w:r w:rsidRPr="00504C2D">
        <w:rPr>
          <w:rFonts w:ascii="Arial" w:hAnsi="Arial" w:cs="Arial"/>
          <w:color w:val="000000" w:themeColor="text1"/>
        </w:rPr>
        <w:t>Timely and complete response to RFP</w:t>
      </w:r>
    </w:p>
    <w:p w14:paraId="78964D36" w14:textId="77777777" w:rsidR="002D0215" w:rsidRPr="00504C2D" w:rsidRDefault="002D0215" w:rsidP="002D0215">
      <w:pPr>
        <w:autoSpaceDE w:val="0"/>
        <w:autoSpaceDN w:val="0"/>
        <w:adjustRightInd w:val="0"/>
        <w:rPr>
          <w:rFonts w:ascii="Arial" w:hAnsi="Arial" w:cs="Arial"/>
          <w:color w:val="000000"/>
        </w:rPr>
      </w:pPr>
    </w:p>
    <w:p w14:paraId="391CF95E" w14:textId="77777777" w:rsidR="002D0215" w:rsidRPr="00504C2D" w:rsidRDefault="002D0215" w:rsidP="002D0215">
      <w:pPr>
        <w:autoSpaceDE w:val="0"/>
        <w:autoSpaceDN w:val="0"/>
        <w:adjustRightInd w:val="0"/>
        <w:rPr>
          <w:rFonts w:ascii="Arial" w:hAnsi="Arial" w:cs="Arial"/>
          <w:color w:val="000000"/>
        </w:rPr>
      </w:pPr>
      <w:r w:rsidRPr="00504C2D">
        <w:rPr>
          <w:rFonts w:ascii="Arial" w:hAnsi="Arial" w:cs="Arial"/>
          <w:b/>
          <w:color w:val="000000"/>
        </w:rPr>
        <w:t>Weighting</w:t>
      </w:r>
      <w:r w:rsidRPr="00504C2D">
        <w:rPr>
          <w:rFonts w:ascii="Arial" w:hAnsi="Arial" w:cs="Arial"/>
          <w:color w:val="000000"/>
        </w:rPr>
        <w:t xml:space="preserve"> to scoring will be determined along these areas:</w:t>
      </w:r>
    </w:p>
    <w:p w14:paraId="27976297" w14:textId="77777777" w:rsidR="002D0215" w:rsidRPr="00504C2D" w:rsidRDefault="002D0215" w:rsidP="002D0215">
      <w:pPr>
        <w:autoSpaceDE w:val="0"/>
        <w:autoSpaceDN w:val="0"/>
        <w:adjustRightInd w:val="0"/>
        <w:rPr>
          <w:rFonts w:ascii="Arial" w:hAnsi="Arial" w:cs="Arial"/>
          <w:color w:val="000000"/>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993"/>
        <w:gridCol w:w="1133"/>
        <w:gridCol w:w="1418"/>
        <w:gridCol w:w="1276"/>
        <w:gridCol w:w="1559"/>
        <w:gridCol w:w="992"/>
      </w:tblGrid>
      <w:tr w:rsidR="005379CB" w:rsidRPr="00504C2D" w14:paraId="545F6F9A" w14:textId="77777777" w:rsidTr="00793294">
        <w:tc>
          <w:tcPr>
            <w:tcW w:w="1560" w:type="dxa"/>
            <w:shd w:val="clear" w:color="auto" w:fill="auto"/>
          </w:tcPr>
          <w:p w14:paraId="75AE13B8" w14:textId="77777777" w:rsidR="00F426D4"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Proposed solution and support</w:t>
            </w:r>
          </w:p>
          <w:p w14:paraId="32376405" w14:textId="77777777" w:rsidR="005379CB"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10%</w:t>
            </w:r>
          </w:p>
        </w:tc>
        <w:tc>
          <w:tcPr>
            <w:tcW w:w="1559" w:type="dxa"/>
          </w:tcPr>
          <w:p w14:paraId="1204D622" w14:textId="77777777" w:rsidR="00F426D4" w:rsidRPr="00504C2D" w:rsidRDefault="00F426D4" w:rsidP="00000C72">
            <w:pPr>
              <w:autoSpaceDE w:val="0"/>
              <w:autoSpaceDN w:val="0"/>
              <w:adjustRightInd w:val="0"/>
              <w:rPr>
                <w:rFonts w:ascii="Arial" w:hAnsi="Arial" w:cs="Arial"/>
                <w:color w:val="000000"/>
              </w:rPr>
            </w:pPr>
            <w:r w:rsidRPr="00504C2D">
              <w:rPr>
                <w:rFonts w:ascii="Arial" w:hAnsi="Arial" w:cs="Arial"/>
                <w:color w:val="000000"/>
              </w:rPr>
              <w:t>Depth of Experience</w:t>
            </w:r>
          </w:p>
          <w:p w14:paraId="5E97804F" w14:textId="77777777" w:rsidR="00F426D4"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15</w:t>
            </w:r>
            <w:r w:rsidR="00F426D4" w:rsidRPr="00504C2D">
              <w:rPr>
                <w:rFonts w:ascii="Arial" w:hAnsi="Arial" w:cs="Arial"/>
                <w:color w:val="000000"/>
              </w:rPr>
              <w:t>%</w:t>
            </w:r>
          </w:p>
        </w:tc>
        <w:tc>
          <w:tcPr>
            <w:tcW w:w="993" w:type="dxa"/>
            <w:shd w:val="clear" w:color="auto" w:fill="auto"/>
          </w:tcPr>
          <w:p w14:paraId="75224C1C" w14:textId="77777777" w:rsidR="00F426D4" w:rsidRPr="00504C2D" w:rsidRDefault="00F426D4" w:rsidP="00000C72">
            <w:pPr>
              <w:autoSpaceDE w:val="0"/>
              <w:autoSpaceDN w:val="0"/>
              <w:adjustRightInd w:val="0"/>
              <w:rPr>
                <w:rFonts w:ascii="Arial" w:hAnsi="Arial" w:cs="Arial"/>
              </w:rPr>
            </w:pPr>
            <w:r w:rsidRPr="00504C2D">
              <w:rPr>
                <w:rFonts w:ascii="Arial" w:hAnsi="Arial" w:cs="Arial"/>
              </w:rPr>
              <w:t xml:space="preserve">Price                         </w:t>
            </w:r>
            <w:r w:rsidR="005379CB" w:rsidRPr="00504C2D">
              <w:rPr>
                <w:rFonts w:ascii="Arial" w:hAnsi="Arial" w:cs="Arial"/>
              </w:rPr>
              <w:t>20</w:t>
            </w:r>
            <w:r w:rsidRPr="00504C2D">
              <w:rPr>
                <w:rFonts w:ascii="Arial" w:hAnsi="Arial" w:cs="Arial"/>
              </w:rPr>
              <w:t>%</w:t>
            </w:r>
          </w:p>
        </w:tc>
        <w:tc>
          <w:tcPr>
            <w:tcW w:w="1133" w:type="dxa"/>
            <w:shd w:val="clear" w:color="auto" w:fill="auto"/>
          </w:tcPr>
          <w:p w14:paraId="3FCEC037" w14:textId="34F7A31C" w:rsidR="00F426D4" w:rsidRPr="00504C2D" w:rsidRDefault="00F426D4" w:rsidP="00000C72">
            <w:pPr>
              <w:autoSpaceDE w:val="0"/>
              <w:autoSpaceDN w:val="0"/>
              <w:adjustRightInd w:val="0"/>
              <w:rPr>
                <w:rFonts w:ascii="Arial" w:hAnsi="Arial" w:cs="Arial"/>
              </w:rPr>
            </w:pPr>
            <w:r w:rsidRPr="00504C2D">
              <w:rPr>
                <w:rFonts w:ascii="Arial" w:hAnsi="Arial" w:cs="Arial"/>
              </w:rPr>
              <w:t xml:space="preserve">Cultural Fit                 </w:t>
            </w:r>
            <w:r w:rsidR="00E833C5" w:rsidRPr="00504C2D">
              <w:rPr>
                <w:rFonts w:ascii="Arial" w:hAnsi="Arial" w:cs="Arial"/>
              </w:rPr>
              <w:t>10</w:t>
            </w:r>
            <w:r w:rsidRPr="00504C2D">
              <w:rPr>
                <w:rFonts w:ascii="Arial" w:hAnsi="Arial" w:cs="Arial"/>
              </w:rPr>
              <w:t>%</w:t>
            </w:r>
          </w:p>
        </w:tc>
        <w:tc>
          <w:tcPr>
            <w:tcW w:w="1418" w:type="dxa"/>
          </w:tcPr>
          <w:p w14:paraId="79B0C323" w14:textId="77777777" w:rsidR="00F426D4" w:rsidRPr="00504C2D" w:rsidRDefault="00F426D4" w:rsidP="00000C72">
            <w:pPr>
              <w:autoSpaceDE w:val="0"/>
              <w:autoSpaceDN w:val="0"/>
              <w:adjustRightInd w:val="0"/>
              <w:rPr>
                <w:rFonts w:ascii="Arial" w:hAnsi="Arial" w:cs="Arial"/>
                <w:color w:val="000000"/>
              </w:rPr>
            </w:pPr>
            <w:r w:rsidRPr="00504C2D">
              <w:rPr>
                <w:rFonts w:ascii="Arial" w:hAnsi="Arial" w:cs="Arial"/>
                <w:color w:val="000000"/>
              </w:rPr>
              <w:t>References</w:t>
            </w:r>
          </w:p>
          <w:p w14:paraId="0D3B08A9" w14:textId="77777777" w:rsidR="00F426D4"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10</w:t>
            </w:r>
            <w:r w:rsidR="00F426D4" w:rsidRPr="00504C2D">
              <w:rPr>
                <w:rFonts w:ascii="Arial" w:hAnsi="Arial" w:cs="Arial"/>
                <w:color w:val="000000"/>
              </w:rPr>
              <w:t>%</w:t>
            </w:r>
          </w:p>
        </w:tc>
        <w:tc>
          <w:tcPr>
            <w:tcW w:w="1276" w:type="dxa"/>
          </w:tcPr>
          <w:p w14:paraId="2CC7E116" w14:textId="77777777" w:rsidR="005379CB" w:rsidRPr="00504C2D" w:rsidRDefault="00F426D4" w:rsidP="00000C72">
            <w:pPr>
              <w:autoSpaceDE w:val="0"/>
              <w:autoSpaceDN w:val="0"/>
              <w:adjustRightInd w:val="0"/>
              <w:rPr>
                <w:rFonts w:ascii="Arial" w:hAnsi="Arial" w:cs="Arial"/>
                <w:color w:val="000000"/>
              </w:rPr>
            </w:pPr>
            <w:r w:rsidRPr="00504C2D">
              <w:rPr>
                <w:rFonts w:ascii="Arial" w:hAnsi="Arial" w:cs="Arial"/>
                <w:color w:val="000000"/>
              </w:rPr>
              <w:t xml:space="preserve">Expertise of team </w:t>
            </w:r>
          </w:p>
          <w:p w14:paraId="0B12CA7C" w14:textId="77777777" w:rsidR="00F426D4"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20</w:t>
            </w:r>
            <w:r w:rsidR="00F426D4" w:rsidRPr="00504C2D">
              <w:rPr>
                <w:rFonts w:ascii="Arial" w:hAnsi="Arial" w:cs="Arial"/>
                <w:color w:val="000000"/>
              </w:rPr>
              <w:t>%</w:t>
            </w:r>
          </w:p>
        </w:tc>
        <w:tc>
          <w:tcPr>
            <w:tcW w:w="1559" w:type="dxa"/>
          </w:tcPr>
          <w:p w14:paraId="6AEEA114" w14:textId="77777777" w:rsidR="00F426D4" w:rsidRPr="00504C2D" w:rsidRDefault="00F426D4" w:rsidP="00000C72">
            <w:pPr>
              <w:autoSpaceDE w:val="0"/>
              <w:autoSpaceDN w:val="0"/>
              <w:adjustRightInd w:val="0"/>
              <w:rPr>
                <w:rFonts w:ascii="Arial" w:hAnsi="Arial" w:cs="Arial"/>
                <w:color w:val="000000"/>
              </w:rPr>
            </w:pPr>
            <w:r w:rsidRPr="00504C2D">
              <w:rPr>
                <w:rFonts w:ascii="Arial" w:hAnsi="Arial" w:cs="Arial"/>
                <w:color w:val="000000"/>
              </w:rPr>
              <w:t>Business compliance</w:t>
            </w:r>
          </w:p>
          <w:p w14:paraId="5FA678A5" w14:textId="77777777" w:rsidR="00F426D4"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10</w:t>
            </w:r>
            <w:r w:rsidR="00F426D4" w:rsidRPr="00504C2D">
              <w:rPr>
                <w:rFonts w:ascii="Arial" w:hAnsi="Arial" w:cs="Arial"/>
                <w:color w:val="000000"/>
              </w:rPr>
              <w:t>%</w:t>
            </w:r>
          </w:p>
        </w:tc>
        <w:tc>
          <w:tcPr>
            <w:tcW w:w="992" w:type="dxa"/>
          </w:tcPr>
          <w:p w14:paraId="106F3FDD" w14:textId="77777777" w:rsidR="00F426D4"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Time taken</w:t>
            </w:r>
          </w:p>
          <w:p w14:paraId="16F1C6AC" w14:textId="77777777" w:rsidR="005379CB" w:rsidRPr="00504C2D" w:rsidRDefault="005379CB" w:rsidP="00000C72">
            <w:pPr>
              <w:autoSpaceDE w:val="0"/>
              <w:autoSpaceDN w:val="0"/>
              <w:adjustRightInd w:val="0"/>
              <w:rPr>
                <w:rFonts w:ascii="Arial" w:hAnsi="Arial" w:cs="Arial"/>
                <w:color w:val="000000"/>
              </w:rPr>
            </w:pPr>
            <w:r w:rsidRPr="00504C2D">
              <w:rPr>
                <w:rFonts w:ascii="Arial" w:hAnsi="Arial" w:cs="Arial"/>
                <w:color w:val="000000"/>
              </w:rPr>
              <w:t>5%</w:t>
            </w:r>
          </w:p>
        </w:tc>
      </w:tr>
    </w:tbl>
    <w:p w14:paraId="0D6C682A" w14:textId="3900349D" w:rsidR="000D0F55" w:rsidRPr="00504C2D" w:rsidRDefault="002D0215" w:rsidP="000D0F55">
      <w:pPr>
        <w:autoSpaceDE w:val="0"/>
        <w:autoSpaceDN w:val="0"/>
        <w:adjustRightInd w:val="0"/>
        <w:rPr>
          <w:rFonts w:ascii="Arial" w:hAnsi="Arial" w:cs="Arial"/>
          <w:color w:val="000000"/>
        </w:rPr>
      </w:pPr>
      <w:r w:rsidRPr="00504C2D">
        <w:rPr>
          <w:rFonts w:ascii="Arial" w:hAnsi="Arial" w:cs="Arial"/>
          <w:color w:val="000000"/>
        </w:rPr>
        <w:t xml:space="preserve"> </w:t>
      </w:r>
    </w:p>
    <w:p w14:paraId="12E4D80C" w14:textId="77777777" w:rsidR="00716653" w:rsidRPr="00504C2D" w:rsidRDefault="000D0F55" w:rsidP="00972086">
      <w:pPr>
        <w:autoSpaceDE w:val="0"/>
        <w:autoSpaceDN w:val="0"/>
        <w:adjustRightInd w:val="0"/>
        <w:jc w:val="both"/>
        <w:rPr>
          <w:rFonts w:ascii="Arial" w:hAnsi="Arial" w:cs="Arial"/>
          <w:color w:val="000000"/>
        </w:rPr>
      </w:pPr>
      <w:r w:rsidRPr="00504C2D">
        <w:rPr>
          <w:rFonts w:ascii="Arial" w:hAnsi="Arial" w:cs="Arial"/>
          <w:color w:val="000000"/>
        </w:rPr>
        <w:t xml:space="preserve">The RFP Review Team reserves the right to accept or reject any or all RFPs received. </w:t>
      </w:r>
    </w:p>
    <w:p w14:paraId="7040EE18" w14:textId="77777777" w:rsidR="00716653" w:rsidRPr="00504C2D" w:rsidRDefault="00716653" w:rsidP="00972086">
      <w:pPr>
        <w:autoSpaceDE w:val="0"/>
        <w:autoSpaceDN w:val="0"/>
        <w:adjustRightInd w:val="0"/>
        <w:jc w:val="both"/>
        <w:rPr>
          <w:rFonts w:ascii="Arial" w:hAnsi="Arial" w:cs="Arial"/>
          <w:color w:val="000000"/>
        </w:rPr>
      </w:pPr>
    </w:p>
    <w:p w14:paraId="6DD9019A" w14:textId="1193D2A7" w:rsidR="00182C39" w:rsidRPr="00504C2D" w:rsidRDefault="00716653" w:rsidP="00972086">
      <w:pPr>
        <w:autoSpaceDE w:val="0"/>
        <w:autoSpaceDN w:val="0"/>
        <w:adjustRightInd w:val="0"/>
        <w:jc w:val="both"/>
        <w:rPr>
          <w:rFonts w:ascii="Arial" w:hAnsi="Arial" w:cs="Arial"/>
          <w:color w:val="000000"/>
        </w:rPr>
      </w:pPr>
      <w:r w:rsidRPr="00504C2D">
        <w:rPr>
          <w:rFonts w:ascii="Arial" w:hAnsi="Arial" w:cs="Arial"/>
          <w:color w:val="000000"/>
        </w:rPr>
        <w:t>The RFP review team is comprised of</w:t>
      </w:r>
      <w:r w:rsidR="0074252A" w:rsidRPr="00504C2D">
        <w:rPr>
          <w:rFonts w:ascii="Arial" w:hAnsi="Arial" w:cs="Arial"/>
          <w:color w:val="000000"/>
        </w:rPr>
        <w:t>:</w:t>
      </w:r>
    </w:p>
    <w:p w14:paraId="26173958" w14:textId="69074888" w:rsidR="00F9537D" w:rsidRPr="00504C2D" w:rsidRDefault="00F9537D" w:rsidP="00F9537D">
      <w:pPr>
        <w:pStyle w:val="ListParagraph"/>
        <w:numPr>
          <w:ilvl w:val="0"/>
          <w:numId w:val="32"/>
        </w:numPr>
        <w:autoSpaceDE w:val="0"/>
        <w:autoSpaceDN w:val="0"/>
        <w:adjustRightInd w:val="0"/>
        <w:jc w:val="both"/>
        <w:rPr>
          <w:rFonts w:ascii="Arial" w:hAnsi="Arial" w:cs="Arial"/>
          <w:color w:val="000000"/>
        </w:rPr>
      </w:pPr>
      <w:r w:rsidRPr="00504C2D">
        <w:rPr>
          <w:rFonts w:ascii="Arial" w:hAnsi="Arial" w:cs="Arial"/>
          <w:color w:val="000000" w:themeColor="text1"/>
        </w:rPr>
        <w:t>Joanna Armah-Kinson, Contracts and Procurement Manager</w:t>
      </w:r>
    </w:p>
    <w:p w14:paraId="4D897AB0" w14:textId="77777777" w:rsidR="001B636E" w:rsidRPr="00504C2D" w:rsidRDefault="00F9537D" w:rsidP="00F9537D">
      <w:pPr>
        <w:pStyle w:val="ListParagraph"/>
        <w:numPr>
          <w:ilvl w:val="0"/>
          <w:numId w:val="32"/>
        </w:numPr>
        <w:autoSpaceDE w:val="0"/>
        <w:autoSpaceDN w:val="0"/>
        <w:adjustRightInd w:val="0"/>
        <w:jc w:val="both"/>
        <w:rPr>
          <w:rFonts w:ascii="Arial" w:hAnsi="Arial" w:cs="Arial"/>
          <w:color w:val="000000"/>
        </w:rPr>
      </w:pPr>
      <w:r w:rsidRPr="00504C2D">
        <w:rPr>
          <w:rFonts w:ascii="Arial" w:hAnsi="Arial" w:cs="Arial"/>
          <w:color w:val="000000" w:themeColor="text1"/>
        </w:rPr>
        <w:t>Peter Fabian, Senior Acquisition Campaigns Manager</w:t>
      </w:r>
    </w:p>
    <w:p w14:paraId="4A9CB508" w14:textId="77777777" w:rsidR="001B636E" w:rsidRPr="00504C2D" w:rsidRDefault="00F9537D" w:rsidP="00F9537D">
      <w:pPr>
        <w:pStyle w:val="ListParagraph"/>
        <w:numPr>
          <w:ilvl w:val="0"/>
          <w:numId w:val="32"/>
        </w:numPr>
        <w:autoSpaceDE w:val="0"/>
        <w:autoSpaceDN w:val="0"/>
        <w:adjustRightInd w:val="0"/>
        <w:jc w:val="both"/>
        <w:rPr>
          <w:rFonts w:ascii="Arial" w:hAnsi="Arial" w:cs="Arial"/>
          <w:color w:val="000000"/>
        </w:rPr>
      </w:pPr>
      <w:r w:rsidRPr="00504C2D">
        <w:rPr>
          <w:rFonts w:ascii="Arial" w:hAnsi="Arial" w:cs="Arial"/>
          <w:color w:val="000000" w:themeColor="text1"/>
        </w:rPr>
        <w:t>Daniel Bratt, Head of Acquisition</w:t>
      </w:r>
    </w:p>
    <w:p w14:paraId="1C0FD6C5" w14:textId="77777777" w:rsidR="001B636E" w:rsidRPr="00504C2D" w:rsidRDefault="00F9537D" w:rsidP="00F9537D">
      <w:pPr>
        <w:pStyle w:val="ListParagraph"/>
        <w:numPr>
          <w:ilvl w:val="0"/>
          <w:numId w:val="32"/>
        </w:numPr>
        <w:autoSpaceDE w:val="0"/>
        <w:autoSpaceDN w:val="0"/>
        <w:adjustRightInd w:val="0"/>
        <w:jc w:val="both"/>
        <w:rPr>
          <w:rFonts w:ascii="Arial" w:hAnsi="Arial" w:cs="Arial"/>
          <w:color w:val="000000"/>
        </w:rPr>
      </w:pPr>
      <w:r w:rsidRPr="00504C2D">
        <w:rPr>
          <w:rFonts w:ascii="Arial" w:hAnsi="Arial" w:cs="Arial"/>
          <w:color w:val="000000" w:themeColor="text1"/>
        </w:rPr>
        <w:t>Susan Wilders,</w:t>
      </w:r>
      <w:r w:rsidR="001B636E" w:rsidRPr="00504C2D">
        <w:rPr>
          <w:rFonts w:ascii="Arial" w:hAnsi="Arial" w:cs="Arial"/>
          <w:color w:val="000000" w:themeColor="text1"/>
        </w:rPr>
        <w:t xml:space="preserve"> </w:t>
      </w:r>
      <w:r w:rsidRPr="00504C2D">
        <w:rPr>
          <w:rFonts w:ascii="Arial" w:hAnsi="Arial" w:cs="Arial"/>
          <w:color w:val="000000" w:themeColor="text1"/>
        </w:rPr>
        <w:t>Co-Director of Fundraising</w:t>
      </w:r>
    </w:p>
    <w:p w14:paraId="4027B89E" w14:textId="437563BD" w:rsidR="00996A65" w:rsidRPr="00504C2D" w:rsidRDefault="00996A65" w:rsidP="00F9537D">
      <w:pPr>
        <w:pStyle w:val="ListParagraph"/>
        <w:numPr>
          <w:ilvl w:val="0"/>
          <w:numId w:val="32"/>
        </w:numPr>
        <w:autoSpaceDE w:val="0"/>
        <w:autoSpaceDN w:val="0"/>
        <w:adjustRightInd w:val="0"/>
        <w:jc w:val="both"/>
        <w:rPr>
          <w:rFonts w:ascii="Arial" w:hAnsi="Arial" w:cs="Arial"/>
          <w:color w:val="000000"/>
        </w:rPr>
      </w:pPr>
      <w:r w:rsidRPr="00504C2D">
        <w:rPr>
          <w:rFonts w:ascii="Arial" w:hAnsi="Arial" w:cs="Arial"/>
          <w:color w:val="000000" w:themeColor="text1"/>
        </w:rPr>
        <w:t>Sally O’Connell</w:t>
      </w:r>
      <w:r w:rsidR="003B6ADF" w:rsidRPr="00504C2D">
        <w:rPr>
          <w:rFonts w:ascii="Arial" w:hAnsi="Arial" w:cs="Arial"/>
          <w:color w:val="000000" w:themeColor="text1"/>
        </w:rPr>
        <w:t>, Deputy Director, Digital</w:t>
      </w:r>
    </w:p>
    <w:p w14:paraId="00898984" w14:textId="77777777" w:rsidR="00D92580" w:rsidRPr="00504C2D" w:rsidRDefault="00D92580" w:rsidP="001B636E">
      <w:pPr>
        <w:autoSpaceDE w:val="0"/>
        <w:autoSpaceDN w:val="0"/>
        <w:adjustRightInd w:val="0"/>
        <w:jc w:val="both"/>
        <w:rPr>
          <w:rFonts w:ascii="Arial" w:hAnsi="Arial" w:cs="Arial"/>
          <w:b/>
          <w:bCs/>
          <w:color w:val="000000" w:themeColor="text1"/>
        </w:rPr>
      </w:pPr>
    </w:p>
    <w:p w14:paraId="5DF58F7E" w14:textId="410BE629" w:rsidR="00F9537D" w:rsidRPr="00504C2D" w:rsidRDefault="00F9537D" w:rsidP="001B636E">
      <w:pPr>
        <w:autoSpaceDE w:val="0"/>
        <w:autoSpaceDN w:val="0"/>
        <w:adjustRightInd w:val="0"/>
        <w:jc w:val="both"/>
        <w:rPr>
          <w:rFonts w:ascii="Arial" w:hAnsi="Arial" w:cs="Arial"/>
          <w:color w:val="000000"/>
        </w:rPr>
      </w:pPr>
      <w:r w:rsidRPr="00504C2D">
        <w:rPr>
          <w:rFonts w:ascii="Arial" w:hAnsi="Arial" w:cs="Arial"/>
          <w:b/>
          <w:bCs/>
          <w:color w:val="000000" w:themeColor="text1"/>
        </w:rPr>
        <w:t>ActionAid reserves the right to add or remove members of the panel at any time.</w:t>
      </w:r>
      <w:r w:rsidRPr="00504C2D">
        <w:rPr>
          <w:rFonts w:ascii="Arial" w:hAnsi="Arial" w:cs="Arial"/>
          <w:color w:val="000000" w:themeColor="text1"/>
        </w:rPr>
        <w:t xml:space="preserve"> </w:t>
      </w:r>
    </w:p>
    <w:p w14:paraId="06B85C1D" w14:textId="77777777" w:rsidR="000D0F55" w:rsidRPr="00504C2D" w:rsidRDefault="000D0F55" w:rsidP="00972086">
      <w:pPr>
        <w:autoSpaceDE w:val="0"/>
        <w:autoSpaceDN w:val="0"/>
        <w:adjustRightInd w:val="0"/>
        <w:jc w:val="both"/>
        <w:rPr>
          <w:rFonts w:ascii="Arial" w:hAnsi="Arial" w:cs="Arial"/>
          <w:color w:val="000000"/>
        </w:rPr>
      </w:pPr>
    </w:p>
    <w:p w14:paraId="69B2886B" w14:textId="77777777" w:rsidR="000D0F55" w:rsidRPr="00504C2D" w:rsidRDefault="000D0F55" w:rsidP="00972086">
      <w:pPr>
        <w:autoSpaceDE w:val="0"/>
        <w:autoSpaceDN w:val="0"/>
        <w:adjustRightInd w:val="0"/>
        <w:jc w:val="both"/>
        <w:rPr>
          <w:rFonts w:ascii="Arial" w:hAnsi="Arial" w:cs="Arial"/>
          <w:color w:val="000000"/>
        </w:rPr>
      </w:pPr>
      <w:r w:rsidRPr="00504C2D">
        <w:rPr>
          <w:rFonts w:ascii="Arial" w:hAnsi="Arial" w:cs="Arial"/>
          <w:color w:val="000000"/>
        </w:rPr>
        <w:t xml:space="preserve">The RFP Review Team reserves the right to negotiate with respondents to this RFP, within the requirements of the RFP, to best serve the interests of </w:t>
      </w:r>
      <w:r w:rsidR="00C51BC7" w:rsidRPr="00504C2D">
        <w:rPr>
          <w:rFonts w:ascii="Arial" w:hAnsi="Arial" w:cs="Arial"/>
          <w:color w:val="000000"/>
        </w:rPr>
        <w:t>ActionAid UK</w:t>
      </w:r>
      <w:r w:rsidRPr="00504C2D">
        <w:rPr>
          <w:rFonts w:ascii="Arial" w:hAnsi="Arial" w:cs="Arial"/>
          <w:color w:val="000000"/>
        </w:rPr>
        <w:t xml:space="preserve">. However, vendors </w:t>
      </w:r>
      <w:r w:rsidRPr="00504C2D">
        <w:rPr>
          <w:rFonts w:ascii="Arial" w:hAnsi="Arial" w:cs="Arial"/>
          <w:b/>
          <w:bCs/>
          <w:color w:val="000000"/>
        </w:rPr>
        <w:t xml:space="preserve">must not assume </w:t>
      </w:r>
      <w:r w:rsidRPr="00504C2D">
        <w:rPr>
          <w:rFonts w:ascii="Arial" w:hAnsi="Arial" w:cs="Arial"/>
          <w:color w:val="000000"/>
        </w:rPr>
        <w:t xml:space="preserve">an opportunity to negotiate and are cautioned to submit their proposals on a best and final basis since an award or decision is likely to be made without further negotiation based on pricing and terms of the original submittals. Accordingly, all requirements must be included with your initial offer. </w:t>
      </w:r>
    </w:p>
    <w:p w14:paraId="01286072" w14:textId="77777777" w:rsidR="000D0F55" w:rsidRPr="00504C2D" w:rsidRDefault="000D0F55" w:rsidP="00972086">
      <w:pPr>
        <w:autoSpaceDE w:val="0"/>
        <w:autoSpaceDN w:val="0"/>
        <w:adjustRightInd w:val="0"/>
        <w:jc w:val="both"/>
        <w:rPr>
          <w:rFonts w:ascii="Arial" w:hAnsi="Arial" w:cs="Arial"/>
          <w:color w:val="000000"/>
        </w:rPr>
      </w:pPr>
    </w:p>
    <w:p w14:paraId="0508944A" w14:textId="77777777" w:rsidR="004817AF" w:rsidRPr="00504C2D" w:rsidRDefault="000D0F55" w:rsidP="00972086">
      <w:pPr>
        <w:autoSpaceDE w:val="0"/>
        <w:autoSpaceDN w:val="0"/>
        <w:adjustRightInd w:val="0"/>
        <w:jc w:val="both"/>
        <w:rPr>
          <w:rFonts w:ascii="Arial" w:hAnsi="Arial" w:cs="Arial"/>
          <w:color w:val="000000"/>
        </w:rPr>
      </w:pPr>
      <w:r w:rsidRPr="00504C2D">
        <w:rPr>
          <w:rFonts w:ascii="Arial" w:hAnsi="Arial" w:cs="Arial"/>
          <w:color w:val="000000"/>
        </w:rPr>
        <w:t xml:space="preserve">All proposals submitted will be considered to be proprietary by </w:t>
      </w:r>
      <w:r w:rsidR="00C51BC7" w:rsidRPr="00504C2D">
        <w:rPr>
          <w:rFonts w:ascii="Arial" w:hAnsi="Arial" w:cs="Arial"/>
          <w:color w:val="000000"/>
        </w:rPr>
        <w:t>ActionAid UK</w:t>
      </w:r>
      <w:r w:rsidRPr="00504C2D">
        <w:rPr>
          <w:rFonts w:ascii="Arial" w:hAnsi="Arial" w:cs="Arial"/>
          <w:color w:val="000000"/>
        </w:rPr>
        <w:t xml:space="preserve"> and will not be released to any outside party, in part or in total unless required by law. Neither the transmission of this RFP to a prospective bidder nor the acceptance of a reply shall imply any obligation or commitment on the part of </w:t>
      </w:r>
      <w:r w:rsidR="00C51BC7" w:rsidRPr="00504C2D">
        <w:rPr>
          <w:rFonts w:ascii="Arial" w:hAnsi="Arial" w:cs="Arial"/>
          <w:color w:val="000000"/>
        </w:rPr>
        <w:t>ActionAid UK</w:t>
      </w:r>
      <w:r w:rsidRPr="00504C2D">
        <w:rPr>
          <w:rFonts w:ascii="Arial" w:hAnsi="Arial" w:cs="Arial"/>
          <w:color w:val="000000"/>
        </w:rPr>
        <w:t xml:space="preserve">. </w:t>
      </w:r>
    </w:p>
    <w:p w14:paraId="352D8811" w14:textId="77777777" w:rsidR="002D0215" w:rsidRPr="00504C2D" w:rsidRDefault="002D0215" w:rsidP="00972086">
      <w:pPr>
        <w:autoSpaceDE w:val="0"/>
        <w:autoSpaceDN w:val="0"/>
        <w:adjustRightInd w:val="0"/>
        <w:jc w:val="both"/>
        <w:rPr>
          <w:rFonts w:ascii="Arial" w:hAnsi="Arial" w:cs="Arial"/>
          <w:color w:val="000000"/>
        </w:rPr>
      </w:pPr>
    </w:p>
    <w:p w14:paraId="2EC9C775" w14:textId="77777777" w:rsidR="004817AF" w:rsidRPr="00504C2D" w:rsidRDefault="000D0F55" w:rsidP="00972086">
      <w:pPr>
        <w:autoSpaceDE w:val="0"/>
        <w:autoSpaceDN w:val="0"/>
        <w:adjustRightInd w:val="0"/>
        <w:jc w:val="both"/>
        <w:rPr>
          <w:rFonts w:ascii="Arial" w:hAnsi="Arial" w:cs="Arial"/>
          <w:color w:val="000000"/>
        </w:rPr>
      </w:pPr>
      <w:r w:rsidRPr="00504C2D">
        <w:rPr>
          <w:rFonts w:ascii="Arial" w:hAnsi="Arial" w:cs="Arial"/>
          <w:color w:val="000000"/>
        </w:rPr>
        <w:t xml:space="preserve">If vendor needs to take exception to anything under the RFP, these exceptions must be clearly identified on the RFP response. </w:t>
      </w:r>
    </w:p>
    <w:p w14:paraId="0DF58E70" w14:textId="77777777" w:rsidR="002D0215" w:rsidRPr="00504C2D" w:rsidRDefault="002D0215" w:rsidP="00972086">
      <w:pPr>
        <w:autoSpaceDE w:val="0"/>
        <w:autoSpaceDN w:val="0"/>
        <w:adjustRightInd w:val="0"/>
        <w:jc w:val="both"/>
        <w:rPr>
          <w:rFonts w:ascii="Arial" w:hAnsi="Arial" w:cs="Arial"/>
          <w:color w:val="000000"/>
        </w:rPr>
      </w:pPr>
    </w:p>
    <w:p w14:paraId="08E5FF13" w14:textId="45C1041A" w:rsidR="00BC781E" w:rsidRPr="00F15E93" w:rsidRDefault="000D0F55" w:rsidP="00F15E93">
      <w:pPr>
        <w:autoSpaceDE w:val="0"/>
        <w:autoSpaceDN w:val="0"/>
        <w:adjustRightInd w:val="0"/>
        <w:jc w:val="both"/>
        <w:rPr>
          <w:rFonts w:ascii="Arial" w:hAnsi="Arial" w:cs="Arial"/>
          <w:color w:val="000000"/>
        </w:rPr>
      </w:pPr>
      <w:r w:rsidRPr="00504C2D">
        <w:rPr>
          <w:rFonts w:ascii="Arial" w:hAnsi="Arial" w:cs="Arial"/>
          <w:color w:val="000000"/>
        </w:rPr>
        <w:t xml:space="preserve">All prices and conditions must be shown. </w:t>
      </w:r>
    </w:p>
    <w:sectPr w:rsidR="00BC781E" w:rsidRPr="00F15E93" w:rsidSect="00074889">
      <w:headerReference w:type="default" r:id="rId16"/>
      <w:footerReference w:type="default" r:id="rId17"/>
      <w:pgSz w:w="12240" w:h="15840" w:code="1"/>
      <w:pgMar w:top="1440" w:right="1800" w:bottom="144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190A" w14:textId="77777777" w:rsidR="00074889" w:rsidRDefault="00074889">
      <w:r>
        <w:separator/>
      </w:r>
    </w:p>
  </w:endnote>
  <w:endnote w:type="continuationSeparator" w:id="0">
    <w:p w14:paraId="12931438" w14:textId="77777777" w:rsidR="00074889" w:rsidRDefault="00074889">
      <w:r>
        <w:continuationSeparator/>
      </w:r>
    </w:p>
  </w:endnote>
  <w:endnote w:type="continuationNotice" w:id="1">
    <w:p w14:paraId="2E162F94" w14:textId="77777777" w:rsidR="00074889" w:rsidRDefault="00074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B8A1" w14:textId="77777777" w:rsidR="00503F46" w:rsidRPr="0050417D" w:rsidRDefault="00503F46">
    <w:pPr>
      <w:pStyle w:val="Footer"/>
      <w:rPr>
        <w:rFonts w:ascii="Verdana" w:hAnsi="Verdana"/>
        <w:b/>
        <w:sz w:val="16"/>
        <w:szCs w:val="16"/>
      </w:rPr>
    </w:pPr>
    <w:r w:rsidRPr="0050417D">
      <w:rPr>
        <w:rFonts w:ascii="Verdana" w:hAnsi="Verdana"/>
        <w:b/>
        <w:sz w:val="16"/>
        <w:szCs w:val="16"/>
      </w:rPr>
      <w:tab/>
    </w:r>
    <w:r w:rsidRPr="0050417D">
      <w:rPr>
        <w:rFonts w:ascii="Verdana" w:hAnsi="Verdana"/>
        <w:b/>
        <w:sz w:val="16"/>
        <w:szCs w:val="16"/>
      </w:rPr>
      <w:tab/>
      <w:t xml:space="preserve">Page </w:t>
    </w:r>
    <w:r w:rsidRPr="0050417D">
      <w:rPr>
        <w:rFonts w:ascii="Verdana" w:hAnsi="Verdana"/>
        <w:b/>
        <w:sz w:val="16"/>
        <w:szCs w:val="16"/>
      </w:rPr>
      <w:fldChar w:fldCharType="begin"/>
    </w:r>
    <w:r w:rsidRPr="0050417D">
      <w:rPr>
        <w:rFonts w:ascii="Verdana" w:hAnsi="Verdana"/>
        <w:b/>
        <w:sz w:val="16"/>
        <w:szCs w:val="16"/>
      </w:rPr>
      <w:instrText xml:space="preserve"> PAGE </w:instrText>
    </w:r>
    <w:r w:rsidRPr="0050417D">
      <w:rPr>
        <w:rFonts w:ascii="Verdana" w:hAnsi="Verdana"/>
        <w:b/>
        <w:sz w:val="16"/>
        <w:szCs w:val="16"/>
      </w:rPr>
      <w:fldChar w:fldCharType="separate"/>
    </w:r>
    <w:r>
      <w:rPr>
        <w:rFonts w:ascii="Verdana" w:hAnsi="Verdana"/>
        <w:b/>
        <w:noProof/>
        <w:sz w:val="16"/>
        <w:szCs w:val="16"/>
      </w:rPr>
      <w:t>16</w:t>
    </w:r>
    <w:r w:rsidRPr="0050417D">
      <w:rPr>
        <w:rFonts w:ascii="Verdana" w:hAnsi="Verdana"/>
        <w:b/>
        <w:sz w:val="16"/>
        <w:szCs w:val="16"/>
      </w:rPr>
      <w:fldChar w:fldCharType="end"/>
    </w:r>
    <w:r w:rsidRPr="0050417D">
      <w:rPr>
        <w:rFonts w:ascii="Verdana" w:hAnsi="Verdana"/>
        <w:b/>
        <w:sz w:val="16"/>
        <w:szCs w:val="16"/>
      </w:rPr>
      <w:t xml:space="preserve"> of </w:t>
    </w:r>
    <w:r w:rsidRPr="0050417D">
      <w:rPr>
        <w:rFonts w:ascii="Verdana" w:hAnsi="Verdana"/>
        <w:b/>
        <w:sz w:val="16"/>
        <w:szCs w:val="16"/>
      </w:rPr>
      <w:fldChar w:fldCharType="begin"/>
    </w:r>
    <w:r w:rsidRPr="0050417D">
      <w:rPr>
        <w:rFonts w:ascii="Verdana" w:hAnsi="Verdana"/>
        <w:b/>
        <w:sz w:val="16"/>
        <w:szCs w:val="16"/>
      </w:rPr>
      <w:instrText xml:space="preserve"> NUMPAGES </w:instrText>
    </w:r>
    <w:r w:rsidRPr="0050417D">
      <w:rPr>
        <w:rFonts w:ascii="Verdana" w:hAnsi="Verdana"/>
        <w:b/>
        <w:sz w:val="16"/>
        <w:szCs w:val="16"/>
      </w:rPr>
      <w:fldChar w:fldCharType="separate"/>
    </w:r>
    <w:r>
      <w:rPr>
        <w:rFonts w:ascii="Verdana" w:hAnsi="Verdana"/>
        <w:b/>
        <w:noProof/>
        <w:sz w:val="16"/>
        <w:szCs w:val="16"/>
      </w:rPr>
      <w:t>16</w:t>
    </w:r>
    <w:r w:rsidRPr="0050417D">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D012" w14:textId="77777777" w:rsidR="00074889" w:rsidRDefault="00074889">
      <w:r>
        <w:separator/>
      </w:r>
    </w:p>
  </w:footnote>
  <w:footnote w:type="continuationSeparator" w:id="0">
    <w:p w14:paraId="0357217C" w14:textId="77777777" w:rsidR="00074889" w:rsidRDefault="00074889">
      <w:r>
        <w:continuationSeparator/>
      </w:r>
    </w:p>
  </w:footnote>
  <w:footnote w:type="continuationNotice" w:id="1">
    <w:p w14:paraId="2C0DD630" w14:textId="77777777" w:rsidR="00074889" w:rsidRDefault="00074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2F03" w14:textId="39A49E91" w:rsidR="00503F46" w:rsidRPr="00FE4DA8" w:rsidRDefault="188D9E92">
    <w:pPr>
      <w:pStyle w:val="Header"/>
      <w:rPr>
        <w:rFonts w:ascii="Verdana" w:hAnsi="Verdana"/>
        <w:b/>
        <w:sz w:val="16"/>
        <w:szCs w:val="16"/>
      </w:rPr>
    </w:pPr>
    <w:r w:rsidRPr="188D9E92">
      <w:rPr>
        <w:rFonts w:ascii="Verdana" w:hAnsi="Verdana"/>
        <w:b/>
        <w:bCs/>
        <w:sz w:val="16"/>
        <w:szCs w:val="16"/>
      </w:rPr>
      <w:t>ActionAid UK</w:t>
    </w:r>
    <w:r w:rsidR="00503F46" w:rsidRPr="00FE4DA8">
      <w:rPr>
        <w:rFonts w:ascii="Verdana" w:hAnsi="Verdana"/>
        <w:b/>
        <w:sz w:val="16"/>
        <w:szCs w:val="16"/>
      </w:rPr>
      <w:tab/>
    </w:r>
    <w:r w:rsidR="006B464D" w:rsidRPr="00BA5AA3">
      <w:rPr>
        <w:noProof/>
      </w:rPr>
      <w:drawing>
        <wp:inline distT="0" distB="0" distL="0" distR="0" wp14:anchorId="0611D3F8" wp14:editId="30048D11">
          <wp:extent cx="94297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503F46" w:rsidRPr="00FE4DA8">
      <w:rPr>
        <w:rFonts w:ascii="Verdana" w:hAnsi="Verdana"/>
        <w:b/>
        <w:sz w:val="16"/>
        <w:szCs w:val="16"/>
      </w:rPr>
      <w:tab/>
    </w:r>
    <w:r w:rsidRPr="188D9E92">
      <w:rPr>
        <w:rFonts w:ascii="Verdana" w:hAnsi="Verdana"/>
        <w:b/>
        <w:bCs/>
        <w:sz w:val="16"/>
        <w:szCs w:val="16"/>
      </w:rPr>
      <w:t>Confidential</w:t>
    </w:r>
  </w:p>
</w:hdr>
</file>

<file path=word/intelligence2.xml><?xml version="1.0" encoding="utf-8"?>
<int2:intelligence xmlns:int2="http://schemas.microsoft.com/office/intelligence/2020/intelligence" xmlns:oel="http://schemas.microsoft.com/office/2019/extlst">
  <int2:observations>
    <int2:textHash int2:hashCode="3I9SH0M777Srgs" int2:id="FaNxF5ch">
      <int2:state int2:value="Rejected" int2:type="AugLoop_Text_Critique"/>
    </int2:textHash>
    <int2:textHash int2:hashCode="UKHcoUGmo2WDBo" int2:id="LkqZibI0">
      <int2:state int2:value="Rejected" int2:type="AugLoop_Text_Critique"/>
    </int2:textHash>
    <int2:textHash int2:hashCode="hq1Jwh9RgTVmlB" int2:id="MDyQMdNc">
      <int2:state int2:value="Rejected" int2:type="AugLoop_Text_Critique"/>
    </int2:textHash>
    <int2:textHash int2:hashCode="QgmNU58P0unWdN" int2:id="bfWwPL4G">
      <int2:state int2:value="Rejected" int2:type="AugLoop_Text_Critique"/>
    </int2:textHash>
    <int2:textHash int2:hashCode="m/C6mGJeQTWOW1" int2:id="jDXKXU8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23D"/>
    <w:multiLevelType w:val="hybridMultilevel"/>
    <w:tmpl w:val="555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1718"/>
    <w:multiLevelType w:val="hybridMultilevel"/>
    <w:tmpl w:val="53C2A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131AD"/>
    <w:multiLevelType w:val="multilevel"/>
    <w:tmpl w:val="D28C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17D3"/>
    <w:multiLevelType w:val="hybridMultilevel"/>
    <w:tmpl w:val="3D6CBEBC"/>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4" w15:restartNumberingAfterBreak="0">
    <w:nsid w:val="10D03E40"/>
    <w:multiLevelType w:val="hybridMultilevel"/>
    <w:tmpl w:val="C5A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816"/>
    <w:multiLevelType w:val="hybridMultilevel"/>
    <w:tmpl w:val="D726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D29BB"/>
    <w:multiLevelType w:val="hybridMultilevel"/>
    <w:tmpl w:val="3A4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F67BC"/>
    <w:multiLevelType w:val="hybridMultilevel"/>
    <w:tmpl w:val="E6A030A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34BC5"/>
    <w:multiLevelType w:val="hybridMultilevel"/>
    <w:tmpl w:val="0534F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37CD3"/>
    <w:multiLevelType w:val="hybridMultilevel"/>
    <w:tmpl w:val="2026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C0C21"/>
    <w:multiLevelType w:val="hybridMultilevel"/>
    <w:tmpl w:val="E0080DF4"/>
    <w:lvl w:ilvl="0" w:tplc="C768744A">
      <w:start w:val="1"/>
      <w:numFmt w:val="decimal"/>
      <w:lvlText w:val="%1."/>
      <w:lvlJc w:val="left"/>
      <w:pPr>
        <w:ind w:left="1020" w:hanging="360"/>
      </w:pPr>
    </w:lvl>
    <w:lvl w:ilvl="1" w:tplc="BA5C0B4A">
      <w:start w:val="1"/>
      <w:numFmt w:val="decimal"/>
      <w:lvlText w:val="%2."/>
      <w:lvlJc w:val="left"/>
      <w:pPr>
        <w:ind w:left="1020" w:hanging="360"/>
      </w:pPr>
    </w:lvl>
    <w:lvl w:ilvl="2" w:tplc="51CA0E66">
      <w:start w:val="1"/>
      <w:numFmt w:val="decimal"/>
      <w:lvlText w:val="%3."/>
      <w:lvlJc w:val="left"/>
      <w:pPr>
        <w:ind w:left="1020" w:hanging="360"/>
      </w:pPr>
    </w:lvl>
    <w:lvl w:ilvl="3" w:tplc="D6028F5C">
      <w:start w:val="1"/>
      <w:numFmt w:val="decimal"/>
      <w:lvlText w:val="%4."/>
      <w:lvlJc w:val="left"/>
      <w:pPr>
        <w:ind w:left="1020" w:hanging="360"/>
      </w:pPr>
    </w:lvl>
    <w:lvl w:ilvl="4" w:tplc="2140027E">
      <w:start w:val="1"/>
      <w:numFmt w:val="decimal"/>
      <w:lvlText w:val="%5."/>
      <w:lvlJc w:val="left"/>
      <w:pPr>
        <w:ind w:left="1020" w:hanging="360"/>
      </w:pPr>
    </w:lvl>
    <w:lvl w:ilvl="5" w:tplc="DF10E6EE">
      <w:start w:val="1"/>
      <w:numFmt w:val="decimal"/>
      <w:lvlText w:val="%6."/>
      <w:lvlJc w:val="left"/>
      <w:pPr>
        <w:ind w:left="1020" w:hanging="360"/>
      </w:pPr>
    </w:lvl>
    <w:lvl w:ilvl="6" w:tplc="CF6C1552">
      <w:start w:val="1"/>
      <w:numFmt w:val="decimal"/>
      <w:lvlText w:val="%7."/>
      <w:lvlJc w:val="left"/>
      <w:pPr>
        <w:ind w:left="1020" w:hanging="360"/>
      </w:pPr>
    </w:lvl>
    <w:lvl w:ilvl="7" w:tplc="2D4AD4D6">
      <w:start w:val="1"/>
      <w:numFmt w:val="decimal"/>
      <w:lvlText w:val="%8."/>
      <w:lvlJc w:val="left"/>
      <w:pPr>
        <w:ind w:left="1020" w:hanging="360"/>
      </w:pPr>
    </w:lvl>
    <w:lvl w:ilvl="8" w:tplc="D4567D1E">
      <w:start w:val="1"/>
      <w:numFmt w:val="decimal"/>
      <w:lvlText w:val="%9."/>
      <w:lvlJc w:val="left"/>
      <w:pPr>
        <w:ind w:left="1020" w:hanging="360"/>
      </w:pPr>
    </w:lvl>
  </w:abstractNum>
  <w:abstractNum w:abstractNumId="11" w15:restartNumberingAfterBreak="0">
    <w:nsid w:val="2F8837CF"/>
    <w:multiLevelType w:val="hybridMultilevel"/>
    <w:tmpl w:val="DCBA443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6663CA"/>
    <w:multiLevelType w:val="hybridMultilevel"/>
    <w:tmpl w:val="105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16867"/>
    <w:multiLevelType w:val="hybridMultilevel"/>
    <w:tmpl w:val="297C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5426F"/>
    <w:multiLevelType w:val="hybridMultilevel"/>
    <w:tmpl w:val="C5D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978EC"/>
    <w:multiLevelType w:val="hybridMultilevel"/>
    <w:tmpl w:val="152C86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24C9C"/>
    <w:multiLevelType w:val="hybridMultilevel"/>
    <w:tmpl w:val="66CE4DE2"/>
    <w:lvl w:ilvl="0" w:tplc="464653FE">
      <w:start w:val="1"/>
      <w:numFmt w:val="decimal"/>
      <w:lvlText w:val="%1."/>
      <w:lvlJc w:val="left"/>
      <w:pPr>
        <w:ind w:left="720" w:hanging="360"/>
      </w:pPr>
    </w:lvl>
    <w:lvl w:ilvl="1" w:tplc="86D62C6A">
      <w:start w:val="1"/>
      <w:numFmt w:val="decimal"/>
      <w:lvlText w:val="%2."/>
      <w:lvlJc w:val="left"/>
      <w:pPr>
        <w:ind w:left="720" w:hanging="360"/>
      </w:pPr>
    </w:lvl>
    <w:lvl w:ilvl="2" w:tplc="30BAAE2C">
      <w:start w:val="1"/>
      <w:numFmt w:val="decimal"/>
      <w:lvlText w:val="%3."/>
      <w:lvlJc w:val="left"/>
      <w:pPr>
        <w:ind w:left="720" w:hanging="360"/>
      </w:pPr>
    </w:lvl>
    <w:lvl w:ilvl="3" w:tplc="7E6A127E">
      <w:start w:val="1"/>
      <w:numFmt w:val="decimal"/>
      <w:lvlText w:val="%4."/>
      <w:lvlJc w:val="left"/>
      <w:pPr>
        <w:ind w:left="720" w:hanging="360"/>
      </w:pPr>
    </w:lvl>
    <w:lvl w:ilvl="4" w:tplc="B9BCD9D8">
      <w:start w:val="1"/>
      <w:numFmt w:val="decimal"/>
      <w:lvlText w:val="%5."/>
      <w:lvlJc w:val="left"/>
      <w:pPr>
        <w:ind w:left="720" w:hanging="360"/>
      </w:pPr>
    </w:lvl>
    <w:lvl w:ilvl="5" w:tplc="C3F8797C">
      <w:start w:val="1"/>
      <w:numFmt w:val="decimal"/>
      <w:lvlText w:val="%6."/>
      <w:lvlJc w:val="left"/>
      <w:pPr>
        <w:ind w:left="720" w:hanging="360"/>
      </w:pPr>
    </w:lvl>
    <w:lvl w:ilvl="6" w:tplc="F07C446E">
      <w:start w:val="1"/>
      <w:numFmt w:val="decimal"/>
      <w:lvlText w:val="%7."/>
      <w:lvlJc w:val="left"/>
      <w:pPr>
        <w:ind w:left="720" w:hanging="360"/>
      </w:pPr>
    </w:lvl>
    <w:lvl w:ilvl="7" w:tplc="81647BC4">
      <w:start w:val="1"/>
      <w:numFmt w:val="decimal"/>
      <w:lvlText w:val="%8."/>
      <w:lvlJc w:val="left"/>
      <w:pPr>
        <w:ind w:left="720" w:hanging="360"/>
      </w:pPr>
    </w:lvl>
    <w:lvl w:ilvl="8" w:tplc="AF40BCCA">
      <w:start w:val="1"/>
      <w:numFmt w:val="decimal"/>
      <w:lvlText w:val="%9."/>
      <w:lvlJc w:val="left"/>
      <w:pPr>
        <w:ind w:left="720" w:hanging="360"/>
      </w:pPr>
    </w:lvl>
  </w:abstractNum>
  <w:abstractNum w:abstractNumId="17" w15:restartNumberingAfterBreak="0">
    <w:nsid w:val="42365C8A"/>
    <w:multiLevelType w:val="hybridMultilevel"/>
    <w:tmpl w:val="E7FE84EE"/>
    <w:lvl w:ilvl="0" w:tplc="32CE9334">
      <w:start w:val="1"/>
      <w:numFmt w:val="decimal"/>
      <w:lvlText w:val="%1."/>
      <w:lvlJc w:val="left"/>
      <w:pPr>
        <w:ind w:left="1020" w:hanging="360"/>
      </w:pPr>
    </w:lvl>
    <w:lvl w:ilvl="1" w:tplc="B77208E0">
      <w:start w:val="1"/>
      <w:numFmt w:val="decimal"/>
      <w:lvlText w:val="%2."/>
      <w:lvlJc w:val="left"/>
      <w:pPr>
        <w:ind w:left="1020" w:hanging="360"/>
      </w:pPr>
    </w:lvl>
    <w:lvl w:ilvl="2" w:tplc="D5A6EC62">
      <w:start w:val="1"/>
      <w:numFmt w:val="decimal"/>
      <w:lvlText w:val="%3."/>
      <w:lvlJc w:val="left"/>
      <w:pPr>
        <w:ind w:left="1020" w:hanging="360"/>
      </w:pPr>
    </w:lvl>
    <w:lvl w:ilvl="3" w:tplc="03005E1E">
      <w:start w:val="1"/>
      <w:numFmt w:val="decimal"/>
      <w:lvlText w:val="%4."/>
      <w:lvlJc w:val="left"/>
      <w:pPr>
        <w:ind w:left="1020" w:hanging="360"/>
      </w:pPr>
    </w:lvl>
    <w:lvl w:ilvl="4" w:tplc="0F86F482">
      <w:start w:val="1"/>
      <w:numFmt w:val="decimal"/>
      <w:lvlText w:val="%5."/>
      <w:lvlJc w:val="left"/>
      <w:pPr>
        <w:ind w:left="1020" w:hanging="360"/>
      </w:pPr>
    </w:lvl>
    <w:lvl w:ilvl="5" w:tplc="D6983B74">
      <w:start w:val="1"/>
      <w:numFmt w:val="decimal"/>
      <w:lvlText w:val="%6."/>
      <w:lvlJc w:val="left"/>
      <w:pPr>
        <w:ind w:left="1020" w:hanging="360"/>
      </w:pPr>
    </w:lvl>
    <w:lvl w:ilvl="6" w:tplc="22100612">
      <w:start w:val="1"/>
      <w:numFmt w:val="decimal"/>
      <w:lvlText w:val="%7."/>
      <w:lvlJc w:val="left"/>
      <w:pPr>
        <w:ind w:left="1020" w:hanging="360"/>
      </w:pPr>
    </w:lvl>
    <w:lvl w:ilvl="7" w:tplc="4914E054">
      <w:start w:val="1"/>
      <w:numFmt w:val="decimal"/>
      <w:lvlText w:val="%8."/>
      <w:lvlJc w:val="left"/>
      <w:pPr>
        <w:ind w:left="1020" w:hanging="360"/>
      </w:pPr>
    </w:lvl>
    <w:lvl w:ilvl="8" w:tplc="8B36203A">
      <w:start w:val="1"/>
      <w:numFmt w:val="decimal"/>
      <w:lvlText w:val="%9."/>
      <w:lvlJc w:val="left"/>
      <w:pPr>
        <w:ind w:left="1020" w:hanging="360"/>
      </w:pPr>
    </w:lvl>
  </w:abstractNum>
  <w:abstractNum w:abstractNumId="18" w15:restartNumberingAfterBreak="0">
    <w:nsid w:val="43BA6C01"/>
    <w:multiLevelType w:val="hybridMultilevel"/>
    <w:tmpl w:val="527263B8"/>
    <w:lvl w:ilvl="0" w:tplc="1B528FA6">
      <w:start w:val="1"/>
      <w:numFmt w:val="decimal"/>
      <w:lvlText w:val="%1."/>
      <w:lvlJc w:val="left"/>
      <w:pPr>
        <w:ind w:left="1020" w:hanging="360"/>
      </w:pPr>
    </w:lvl>
    <w:lvl w:ilvl="1" w:tplc="592C864C">
      <w:start w:val="1"/>
      <w:numFmt w:val="decimal"/>
      <w:lvlText w:val="%2."/>
      <w:lvlJc w:val="left"/>
      <w:pPr>
        <w:ind w:left="1020" w:hanging="360"/>
      </w:pPr>
    </w:lvl>
    <w:lvl w:ilvl="2" w:tplc="8872EC70">
      <w:start w:val="1"/>
      <w:numFmt w:val="decimal"/>
      <w:lvlText w:val="%3."/>
      <w:lvlJc w:val="left"/>
      <w:pPr>
        <w:ind w:left="1020" w:hanging="360"/>
      </w:pPr>
    </w:lvl>
    <w:lvl w:ilvl="3" w:tplc="23222530">
      <w:start w:val="1"/>
      <w:numFmt w:val="decimal"/>
      <w:lvlText w:val="%4."/>
      <w:lvlJc w:val="left"/>
      <w:pPr>
        <w:ind w:left="1020" w:hanging="360"/>
      </w:pPr>
    </w:lvl>
    <w:lvl w:ilvl="4" w:tplc="1C16DC24">
      <w:start w:val="1"/>
      <w:numFmt w:val="decimal"/>
      <w:lvlText w:val="%5."/>
      <w:lvlJc w:val="left"/>
      <w:pPr>
        <w:ind w:left="1020" w:hanging="360"/>
      </w:pPr>
    </w:lvl>
    <w:lvl w:ilvl="5" w:tplc="0D282D80">
      <w:start w:val="1"/>
      <w:numFmt w:val="decimal"/>
      <w:lvlText w:val="%6."/>
      <w:lvlJc w:val="left"/>
      <w:pPr>
        <w:ind w:left="1020" w:hanging="360"/>
      </w:pPr>
    </w:lvl>
    <w:lvl w:ilvl="6" w:tplc="070CD640">
      <w:start w:val="1"/>
      <w:numFmt w:val="decimal"/>
      <w:lvlText w:val="%7."/>
      <w:lvlJc w:val="left"/>
      <w:pPr>
        <w:ind w:left="1020" w:hanging="360"/>
      </w:pPr>
    </w:lvl>
    <w:lvl w:ilvl="7" w:tplc="FFD41C42">
      <w:start w:val="1"/>
      <w:numFmt w:val="decimal"/>
      <w:lvlText w:val="%8."/>
      <w:lvlJc w:val="left"/>
      <w:pPr>
        <w:ind w:left="1020" w:hanging="360"/>
      </w:pPr>
    </w:lvl>
    <w:lvl w:ilvl="8" w:tplc="5C06BDE8">
      <w:start w:val="1"/>
      <w:numFmt w:val="decimal"/>
      <w:lvlText w:val="%9."/>
      <w:lvlJc w:val="left"/>
      <w:pPr>
        <w:ind w:left="1020" w:hanging="360"/>
      </w:pPr>
    </w:lvl>
  </w:abstractNum>
  <w:abstractNum w:abstractNumId="19" w15:restartNumberingAfterBreak="0">
    <w:nsid w:val="46417C01"/>
    <w:multiLevelType w:val="hybridMultilevel"/>
    <w:tmpl w:val="FE42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A5CD6"/>
    <w:multiLevelType w:val="hybridMultilevel"/>
    <w:tmpl w:val="900C8436"/>
    <w:lvl w:ilvl="0" w:tplc="B394E0E0">
      <w:start w:val="1"/>
      <w:numFmt w:val="decimal"/>
      <w:lvlText w:val="%1."/>
      <w:lvlJc w:val="left"/>
      <w:pPr>
        <w:ind w:left="720" w:hanging="360"/>
      </w:pPr>
    </w:lvl>
    <w:lvl w:ilvl="1" w:tplc="78363362">
      <w:start w:val="1"/>
      <w:numFmt w:val="decimal"/>
      <w:lvlText w:val="%2."/>
      <w:lvlJc w:val="left"/>
      <w:pPr>
        <w:ind w:left="720" w:hanging="360"/>
      </w:pPr>
    </w:lvl>
    <w:lvl w:ilvl="2" w:tplc="B414DD78">
      <w:start w:val="1"/>
      <w:numFmt w:val="decimal"/>
      <w:lvlText w:val="%3."/>
      <w:lvlJc w:val="left"/>
      <w:pPr>
        <w:ind w:left="720" w:hanging="360"/>
      </w:pPr>
    </w:lvl>
    <w:lvl w:ilvl="3" w:tplc="C8609672">
      <w:start w:val="1"/>
      <w:numFmt w:val="decimal"/>
      <w:lvlText w:val="%4."/>
      <w:lvlJc w:val="left"/>
      <w:pPr>
        <w:ind w:left="720" w:hanging="360"/>
      </w:pPr>
    </w:lvl>
    <w:lvl w:ilvl="4" w:tplc="3C1A3F7E">
      <w:start w:val="1"/>
      <w:numFmt w:val="decimal"/>
      <w:lvlText w:val="%5."/>
      <w:lvlJc w:val="left"/>
      <w:pPr>
        <w:ind w:left="720" w:hanging="360"/>
      </w:pPr>
    </w:lvl>
    <w:lvl w:ilvl="5" w:tplc="27D8D844">
      <w:start w:val="1"/>
      <w:numFmt w:val="decimal"/>
      <w:lvlText w:val="%6."/>
      <w:lvlJc w:val="left"/>
      <w:pPr>
        <w:ind w:left="720" w:hanging="360"/>
      </w:pPr>
    </w:lvl>
    <w:lvl w:ilvl="6" w:tplc="3370C60E">
      <w:start w:val="1"/>
      <w:numFmt w:val="decimal"/>
      <w:lvlText w:val="%7."/>
      <w:lvlJc w:val="left"/>
      <w:pPr>
        <w:ind w:left="720" w:hanging="360"/>
      </w:pPr>
    </w:lvl>
    <w:lvl w:ilvl="7" w:tplc="90744478">
      <w:start w:val="1"/>
      <w:numFmt w:val="decimal"/>
      <w:lvlText w:val="%8."/>
      <w:lvlJc w:val="left"/>
      <w:pPr>
        <w:ind w:left="720" w:hanging="360"/>
      </w:pPr>
    </w:lvl>
    <w:lvl w:ilvl="8" w:tplc="32CC2C08">
      <w:start w:val="1"/>
      <w:numFmt w:val="decimal"/>
      <w:lvlText w:val="%9."/>
      <w:lvlJc w:val="left"/>
      <w:pPr>
        <w:ind w:left="720" w:hanging="360"/>
      </w:pPr>
    </w:lvl>
  </w:abstractNum>
  <w:abstractNum w:abstractNumId="21" w15:restartNumberingAfterBreak="0">
    <w:nsid w:val="497B4435"/>
    <w:multiLevelType w:val="hybridMultilevel"/>
    <w:tmpl w:val="5BA2B99A"/>
    <w:lvl w:ilvl="0" w:tplc="04090001">
      <w:start w:val="1"/>
      <w:numFmt w:val="bullet"/>
      <w:lvlText w:val=""/>
      <w:lvlJc w:val="left"/>
      <w:pPr>
        <w:tabs>
          <w:tab w:val="num" w:pos="360"/>
        </w:tabs>
        <w:ind w:left="360" w:hanging="360"/>
      </w:pPr>
      <w:rPr>
        <w:rFonts w:ascii="Symbol" w:hAnsi="Symbol" w:hint="default"/>
        <w:b w:val="0"/>
        <w:i w:val="0"/>
        <w:color w:val="auto"/>
        <w:sz w:val="16"/>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22" w15:restartNumberingAfterBreak="0">
    <w:nsid w:val="4CDF410E"/>
    <w:multiLevelType w:val="hybridMultilevel"/>
    <w:tmpl w:val="D3E8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0098E"/>
    <w:multiLevelType w:val="hybridMultilevel"/>
    <w:tmpl w:val="7DCC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85C3B"/>
    <w:multiLevelType w:val="hybridMultilevel"/>
    <w:tmpl w:val="12965198"/>
    <w:lvl w:ilvl="0" w:tplc="2A92A7B4">
      <w:start w:val="1"/>
      <w:numFmt w:val="bullet"/>
      <w:lvlText w:val=""/>
      <w:lvlJc w:val="left"/>
      <w:pPr>
        <w:ind w:left="780" w:hanging="360"/>
      </w:pPr>
      <w:rPr>
        <w:rFonts w:ascii="Symbol" w:hAnsi="Symbol" w:hint="default"/>
      </w:rPr>
    </w:lvl>
    <w:lvl w:ilvl="1" w:tplc="399202D2" w:tentative="1">
      <w:start w:val="1"/>
      <w:numFmt w:val="bullet"/>
      <w:lvlText w:val="o"/>
      <w:lvlJc w:val="left"/>
      <w:pPr>
        <w:ind w:left="1500" w:hanging="360"/>
      </w:pPr>
      <w:rPr>
        <w:rFonts w:ascii="Courier New" w:hAnsi="Courier New" w:cs="Courier New" w:hint="default"/>
      </w:rPr>
    </w:lvl>
    <w:lvl w:ilvl="2" w:tplc="7848C948" w:tentative="1">
      <w:start w:val="1"/>
      <w:numFmt w:val="bullet"/>
      <w:lvlText w:val=""/>
      <w:lvlJc w:val="left"/>
      <w:pPr>
        <w:ind w:left="2220" w:hanging="360"/>
      </w:pPr>
      <w:rPr>
        <w:rFonts w:ascii="Wingdings" w:hAnsi="Wingdings" w:hint="default"/>
      </w:rPr>
    </w:lvl>
    <w:lvl w:ilvl="3" w:tplc="7EE45AC6" w:tentative="1">
      <w:start w:val="1"/>
      <w:numFmt w:val="bullet"/>
      <w:lvlText w:val=""/>
      <w:lvlJc w:val="left"/>
      <w:pPr>
        <w:ind w:left="2940" w:hanging="360"/>
      </w:pPr>
      <w:rPr>
        <w:rFonts w:ascii="Symbol" w:hAnsi="Symbol" w:hint="default"/>
      </w:rPr>
    </w:lvl>
    <w:lvl w:ilvl="4" w:tplc="D1703A8A" w:tentative="1">
      <w:start w:val="1"/>
      <w:numFmt w:val="bullet"/>
      <w:lvlText w:val="o"/>
      <w:lvlJc w:val="left"/>
      <w:pPr>
        <w:ind w:left="3660" w:hanging="360"/>
      </w:pPr>
      <w:rPr>
        <w:rFonts w:ascii="Courier New" w:hAnsi="Courier New" w:cs="Courier New" w:hint="default"/>
      </w:rPr>
    </w:lvl>
    <w:lvl w:ilvl="5" w:tplc="27927964" w:tentative="1">
      <w:start w:val="1"/>
      <w:numFmt w:val="bullet"/>
      <w:lvlText w:val=""/>
      <w:lvlJc w:val="left"/>
      <w:pPr>
        <w:ind w:left="4380" w:hanging="360"/>
      </w:pPr>
      <w:rPr>
        <w:rFonts w:ascii="Wingdings" w:hAnsi="Wingdings" w:hint="default"/>
      </w:rPr>
    </w:lvl>
    <w:lvl w:ilvl="6" w:tplc="5446538C" w:tentative="1">
      <w:start w:val="1"/>
      <w:numFmt w:val="bullet"/>
      <w:lvlText w:val=""/>
      <w:lvlJc w:val="left"/>
      <w:pPr>
        <w:ind w:left="5100" w:hanging="360"/>
      </w:pPr>
      <w:rPr>
        <w:rFonts w:ascii="Symbol" w:hAnsi="Symbol" w:hint="default"/>
      </w:rPr>
    </w:lvl>
    <w:lvl w:ilvl="7" w:tplc="7638D954" w:tentative="1">
      <w:start w:val="1"/>
      <w:numFmt w:val="bullet"/>
      <w:lvlText w:val="o"/>
      <w:lvlJc w:val="left"/>
      <w:pPr>
        <w:ind w:left="5820" w:hanging="360"/>
      </w:pPr>
      <w:rPr>
        <w:rFonts w:ascii="Courier New" w:hAnsi="Courier New" w:cs="Courier New" w:hint="default"/>
      </w:rPr>
    </w:lvl>
    <w:lvl w:ilvl="8" w:tplc="F0848F7C" w:tentative="1">
      <w:start w:val="1"/>
      <w:numFmt w:val="bullet"/>
      <w:lvlText w:val=""/>
      <w:lvlJc w:val="left"/>
      <w:pPr>
        <w:ind w:left="6540" w:hanging="360"/>
      </w:pPr>
      <w:rPr>
        <w:rFonts w:ascii="Wingdings" w:hAnsi="Wingdings" w:hint="default"/>
      </w:rPr>
    </w:lvl>
  </w:abstractNum>
  <w:abstractNum w:abstractNumId="25" w15:restartNumberingAfterBreak="0">
    <w:nsid w:val="507D09E9"/>
    <w:multiLevelType w:val="hybridMultilevel"/>
    <w:tmpl w:val="A61A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C4127"/>
    <w:multiLevelType w:val="hybridMultilevel"/>
    <w:tmpl w:val="69A8AC32"/>
    <w:lvl w:ilvl="0" w:tplc="7EC81D34">
      <w:start w:val="1"/>
      <w:numFmt w:val="decimal"/>
      <w:lvlText w:val="%1."/>
      <w:lvlJc w:val="left"/>
      <w:pPr>
        <w:ind w:left="1020" w:hanging="360"/>
      </w:pPr>
    </w:lvl>
    <w:lvl w:ilvl="1" w:tplc="AC84C57E">
      <w:start w:val="1"/>
      <w:numFmt w:val="decimal"/>
      <w:lvlText w:val="%2."/>
      <w:lvlJc w:val="left"/>
      <w:pPr>
        <w:ind w:left="1020" w:hanging="360"/>
      </w:pPr>
    </w:lvl>
    <w:lvl w:ilvl="2" w:tplc="1B60776C">
      <w:start w:val="1"/>
      <w:numFmt w:val="decimal"/>
      <w:lvlText w:val="%3."/>
      <w:lvlJc w:val="left"/>
      <w:pPr>
        <w:ind w:left="1020" w:hanging="360"/>
      </w:pPr>
    </w:lvl>
    <w:lvl w:ilvl="3" w:tplc="CCAC87A4">
      <w:start w:val="1"/>
      <w:numFmt w:val="decimal"/>
      <w:lvlText w:val="%4."/>
      <w:lvlJc w:val="left"/>
      <w:pPr>
        <w:ind w:left="1020" w:hanging="360"/>
      </w:pPr>
    </w:lvl>
    <w:lvl w:ilvl="4" w:tplc="3B9091A2">
      <w:start w:val="1"/>
      <w:numFmt w:val="decimal"/>
      <w:lvlText w:val="%5."/>
      <w:lvlJc w:val="left"/>
      <w:pPr>
        <w:ind w:left="1020" w:hanging="360"/>
      </w:pPr>
    </w:lvl>
    <w:lvl w:ilvl="5" w:tplc="765C0A04">
      <w:start w:val="1"/>
      <w:numFmt w:val="decimal"/>
      <w:lvlText w:val="%6."/>
      <w:lvlJc w:val="left"/>
      <w:pPr>
        <w:ind w:left="1020" w:hanging="360"/>
      </w:pPr>
    </w:lvl>
    <w:lvl w:ilvl="6" w:tplc="7B5ABFB2">
      <w:start w:val="1"/>
      <w:numFmt w:val="decimal"/>
      <w:lvlText w:val="%7."/>
      <w:lvlJc w:val="left"/>
      <w:pPr>
        <w:ind w:left="1020" w:hanging="360"/>
      </w:pPr>
    </w:lvl>
    <w:lvl w:ilvl="7" w:tplc="C0B0B4C6">
      <w:start w:val="1"/>
      <w:numFmt w:val="decimal"/>
      <w:lvlText w:val="%8."/>
      <w:lvlJc w:val="left"/>
      <w:pPr>
        <w:ind w:left="1020" w:hanging="360"/>
      </w:pPr>
    </w:lvl>
    <w:lvl w:ilvl="8" w:tplc="8CB6C9A6">
      <w:start w:val="1"/>
      <w:numFmt w:val="decimal"/>
      <w:lvlText w:val="%9."/>
      <w:lvlJc w:val="left"/>
      <w:pPr>
        <w:ind w:left="1020" w:hanging="360"/>
      </w:pPr>
    </w:lvl>
  </w:abstractNum>
  <w:abstractNum w:abstractNumId="27" w15:restartNumberingAfterBreak="0">
    <w:nsid w:val="596B18D5"/>
    <w:multiLevelType w:val="hybridMultilevel"/>
    <w:tmpl w:val="36EEC92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F11040"/>
    <w:multiLevelType w:val="hybridMultilevel"/>
    <w:tmpl w:val="19C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B1EC0"/>
    <w:multiLevelType w:val="multilevel"/>
    <w:tmpl w:val="A23C8870"/>
    <w:lvl w:ilvl="0">
      <w:start w:val="1"/>
      <w:numFmt w:val="decimal"/>
      <w:pStyle w:val="Heading1"/>
      <w:lvlText w:val="%1"/>
      <w:lvlJc w:val="left"/>
      <w:pPr>
        <w:tabs>
          <w:tab w:val="num" w:pos="574"/>
        </w:tabs>
        <w:ind w:left="574"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C777AC7"/>
    <w:multiLevelType w:val="hybridMultilevel"/>
    <w:tmpl w:val="D6808F4E"/>
    <w:lvl w:ilvl="0" w:tplc="117AB35E">
      <w:start w:val="1"/>
      <w:numFmt w:val="decimal"/>
      <w:lvlText w:val="%1."/>
      <w:lvlJc w:val="left"/>
      <w:pPr>
        <w:ind w:left="1020" w:hanging="360"/>
      </w:pPr>
    </w:lvl>
    <w:lvl w:ilvl="1" w:tplc="CF80D93A">
      <w:start w:val="1"/>
      <w:numFmt w:val="decimal"/>
      <w:lvlText w:val="%2."/>
      <w:lvlJc w:val="left"/>
      <w:pPr>
        <w:ind w:left="1020" w:hanging="360"/>
      </w:pPr>
    </w:lvl>
    <w:lvl w:ilvl="2" w:tplc="281C3914">
      <w:start w:val="1"/>
      <w:numFmt w:val="decimal"/>
      <w:lvlText w:val="%3."/>
      <w:lvlJc w:val="left"/>
      <w:pPr>
        <w:ind w:left="1020" w:hanging="360"/>
      </w:pPr>
    </w:lvl>
    <w:lvl w:ilvl="3" w:tplc="2D6CD5A8">
      <w:start w:val="1"/>
      <w:numFmt w:val="decimal"/>
      <w:lvlText w:val="%4."/>
      <w:lvlJc w:val="left"/>
      <w:pPr>
        <w:ind w:left="1020" w:hanging="360"/>
      </w:pPr>
    </w:lvl>
    <w:lvl w:ilvl="4" w:tplc="23ACF624">
      <w:start w:val="1"/>
      <w:numFmt w:val="decimal"/>
      <w:lvlText w:val="%5."/>
      <w:lvlJc w:val="left"/>
      <w:pPr>
        <w:ind w:left="1020" w:hanging="360"/>
      </w:pPr>
    </w:lvl>
    <w:lvl w:ilvl="5" w:tplc="494EBC76">
      <w:start w:val="1"/>
      <w:numFmt w:val="decimal"/>
      <w:lvlText w:val="%6."/>
      <w:lvlJc w:val="left"/>
      <w:pPr>
        <w:ind w:left="1020" w:hanging="360"/>
      </w:pPr>
    </w:lvl>
    <w:lvl w:ilvl="6" w:tplc="AC4EB248">
      <w:start w:val="1"/>
      <w:numFmt w:val="decimal"/>
      <w:lvlText w:val="%7."/>
      <w:lvlJc w:val="left"/>
      <w:pPr>
        <w:ind w:left="1020" w:hanging="360"/>
      </w:pPr>
    </w:lvl>
    <w:lvl w:ilvl="7" w:tplc="291EB3D8">
      <w:start w:val="1"/>
      <w:numFmt w:val="decimal"/>
      <w:lvlText w:val="%8."/>
      <w:lvlJc w:val="left"/>
      <w:pPr>
        <w:ind w:left="1020" w:hanging="360"/>
      </w:pPr>
    </w:lvl>
    <w:lvl w:ilvl="8" w:tplc="F7320590">
      <w:start w:val="1"/>
      <w:numFmt w:val="decimal"/>
      <w:lvlText w:val="%9."/>
      <w:lvlJc w:val="left"/>
      <w:pPr>
        <w:ind w:left="1020" w:hanging="360"/>
      </w:pPr>
    </w:lvl>
  </w:abstractNum>
  <w:abstractNum w:abstractNumId="31" w15:restartNumberingAfterBreak="0">
    <w:nsid w:val="688F10FB"/>
    <w:multiLevelType w:val="hybridMultilevel"/>
    <w:tmpl w:val="854C3FDA"/>
    <w:lvl w:ilvl="0" w:tplc="3D7E6A4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3B3A21"/>
    <w:multiLevelType w:val="hybridMultilevel"/>
    <w:tmpl w:val="AA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51515"/>
    <w:multiLevelType w:val="hybridMultilevel"/>
    <w:tmpl w:val="FFD893E0"/>
    <w:lvl w:ilvl="0" w:tplc="3D7E6A4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3735C"/>
    <w:multiLevelType w:val="hybridMultilevel"/>
    <w:tmpl w:val="D4FECE6E"/>
    <w:lvl w:ilvl="0" w:tplc="3D7E6A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1A3AFA"/>
    <w:multiLevelType w:val="hybridMultilevel"/>
    <w:tmpl w:val="C756C9B4"/>
    <w:lvl w:ilvl="0" w:tplc="28280E14">
      <w:start w:val="1"/>
      <w:numFmt w:val="bullet"/>
      <w:lvlText w:val=""/>
      <w:lvlJc w:val="left"/>
      <w:pPr>
        <w:tabs>
          <w:tab w:val="num" w:pos="691"/>
        </w:tabs>
        <w:ind w:left="691" w:hanging="360"/>
      </w:pPr>
      <w:rPr>
        <w:rFonts w:ascii="Symbol" w:hAnsi="Symbol" w:hint="default"/>
        <w:b w:val="0"/>
        <w:i w:val="0"/>
        <w:color w:val="auto"/>
        <w:sz w:val="16"/>
      </w:rPr>
    </w:lvl>
    <w:lvl w:ilvl="1" w:tplc="04090019">
      <w:start w:val="1"/>
      <w:numFmt w:val="bullet"/>
      <w:lvlText w:val=""/>
      <w:lvlJc w:val="left"/>
      <w:pPr>
        <w:tabs>
          <w:tab w:val="num" w:pos="1411"/>
        </w:tabs>
        <w:ind w:left="1411" w:hanging="360"/>
      </w:pPr>
      <w:rPr>
        <w:rFonts w:ascii="Symbol" w:hAnsi="Symbol" w:hint="default"/>
        <w:b w:val="0"/>
        <w:i w:val="0"/>
        <w:color w:val="auto"/>
        <w:sz w:val="16"/>
      </w:rPr>
    </w:lvl>
    <w:lvl w:ilvl="2" w:tplc="0409001B">
      <w:start w:val="1"/>
      <w:numFmt w:val="bullet"/>
      <w:lvlText w:val=""/>
      <w:lvlJc w:val="left"/>
      <w:pPr>
        <w:tabs>
          <w:tab w:val="num" w:pos="2131"/>
        </w:tabs>
        <w:ind w:left="2131" w:hanging="360"/>
      </w:pPr>
      <w:rPr>
        <w:rFonts w:ascii="Wingdings" w:hAnsi="Wingdings" w:hint="default"/>
      </w:rPr>
    </w:lvl>
    <w:lvl w:ilvl="3" w:tplc="0409000F" w:tentative="1">
      <w:start w:val="1"/>
      <w:numFmt w:val="bullet"/>
      <w:lvlText w:val=""/>
      <w:lvlJc w:val="left"/>
      <w:pPr>
        <w:tabs>
          <w:tab w:val="num" w:pos="2851"/>
        </w:tabs>
        <w:ind w:left="2851" w:hanging="360"/>
      </w:pPr>
      <w:rPr>
        <w:rFonts w:ascii="Symbol" w:hAnsi="Symbol" w:hint="default"/>
      </w:rPr>
    </w:lvl>
    <w:lvl w:ilvl="4" w:tplc="04090019" w:tentative="1">
      <w:start w:val="1"/>
      <w:numFmt w:val="bullet"/>
      <w:lvlText w:val="o"/>
      <w:lvlJc w:val="left"/>
      <w:pPr>
        <w:tabs>
          <w:tab w:val="num" w:pos="3571"/>
        </w:tabs>
        <w:ind w:left="3571" w:hanging="360"/>
      </w:pPr>
      <w:rPr>
        <w:rFonts w:ascii="Courier New" w:hAnsi="Courier New" w:hint="default"/>
      </w:rPr>
    </w:lvl>
    <w:lvl w:ilvl="5" w:tplc="0409001B" w:tentative="1">
      <w:start w:val="1"/>
      <w:numFmt w:val="bullet"/>
      <w:lvlText w:val=""/>
      <w:lvlJc w:val="left"/>
      <w:pPr>
        <w:tabs>
          <w:tab w:val="num" w:pos="4291"/>
        </w:tabs>
        <w:ind w:left="4291" w:hanging="360"/>
      </w:pPr>
      <w:rPr>
        <w:rFonts w:ascii="Wingdings" w:hAnsi="Wingdings" w:hint="default"/>
      </w:rPr>
    </w:lvl>
    <w:lvl w:ilvl="6" w:tplc="0409000F" w:tentative="1">
      <w:start w:val="1"/>
      <w:numFmt w:val="bullet"/>
      <w:lvlText w:val=""/>
      <w:lvlJc w:val="left"/>
      <w:pPr>
        <w:tabs>
          <w:tab w:val="num" w:pos="5011"/>
        </w:tabs>
        <w:ind w:left="5011" w:hanging="360"/>
      </w:pPr>
      <w:rPr>
        <w:rFonts w:ascii="Symbol" w:hAnsi="Symbol" w:hint="default"/>
      </w:rPr>
    </w:lvl>
    <w:lvl w:ilvl="7" w:tplc="04090019" w:tentative="1">
      <w:start w:val="1"/>
      <w:numFmt w:val="bullet"/>
      <w:lvlText w:val="o"/>
      <w:lvlJc w:val="left"/>
      <w:pPr>
        <w:tabs>
          <w:tab w:val="num" w:pos="5731"/>
        </w:tabs>
        <w:ind w:left="5731" w:hanging="360"/>
      </w:pPr>
      <w:rPr>
        <w:rFonts w:ascii="Courier New" w:hAnsi="Courier New" w:hint="default"/>
      </w:rPr>
    </w:lvl>
    <w:lvl w:ilvl="8" w:tplc="0409001B" w:tentative="1">
      <w:start w:val="1"/>
      <w:numFmt w:val="bullet"/>
      <w:lvlText w:val=""/>
      <w:lvlJc w:val="left"/>
      <w:pPr>
        <w:tabs>
          <w:tab w:val="num" w:pos="6451"/>
        </w:tabs>
        <w:ind w:left="6451" w:hanging="360"/>
      </w:pPr>
      <w:rPr>
        <w:rFonts w:ascii="Wingdings" w:hAnsi="Wingdings" w:hint="default"/>
      </w:rPr>
    </w:lvl>
  </w:abstractNum>
  <w:abstractNum w:abstractNumId="36" w15:restartNumberingAfterBreak="0">
    <w:nsid w:val="75A4600B"/>
    <w:multiLevelType w:val="hybridMultilevel"/>
    <w:tmpl w:val="990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A7ADF"/>
    <w:multiLevelType w:val="hybridMultilevel"/>
    <w:tmpl w:val="3F226E78"/>
    <w:lvl w:ilvl="0" w:tplc="04090001">
      <w:start w:val="1"/>
      <w:numFmt w:val="bullet"/>
      <w:lvlText w:val=""/>
      <w:lvlJc w:val="left"/>
      <w:pPr>
        <w:ind w:left="720" w:hanging="360"/>
      </w:pPr>
      <w:rPr>
        <w:rFonts w:ascii="Symbol" w:hAnsi="Symbol" w:hint="default"/>
        <w:b w:val="0"/>
        <w:i w:val="0"/>
        <w:color w:val="auto"/>
        <w:sz w:val="16"/>
      </w:rPr>
    </w:lvl>
    <w:lvl w:ilvl="1" w:tplc="04090019">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91E27"/>
    <w:multiLevelType w:val="hybridMultilevel"/>
    <w:tmpl w:val="E28A461A"/>
    <w:lvl w:ilvl="0" w:tplc="04090001">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89402D"/>
    <w:multiLevelType w:val="hybridMultilevel"/>
    <w:tmpl w:val="A1FA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585769">
    <w:abstractNumId w:val="29"/>
  </w:num>
  <w:num w:numId="2" w16cid:durableId="770776963">
    <w:abstractNumId w:val="35"/>
  </w:num>
  <w:num w:numId="3" w16cid:durableId="1060593468">
    <w:abstractNumId w:val="8"/>
  </w:num>
  <w:num w:numId="4" w16cid:durableId="326134997">
    <w:abstractNumId w:val="27"/>
  </w:num>
  <w:num w:numId="5" w16cid:durableId="1094937276">
    <w:abstractNumId w:val="7"/>
  </w:num>
  <w:num w:numId="6" w16cid:durableId="713963521">
    <w:abstractNumId w:val="38"/>
  </w:num>
  <w:num w:numId="7" w16cid:durableId="857281845">
    <w:abstractNumId w:val="28"/>
  </w:num>
  <w:num w:numId="8" w16cid:durableId="2033190203">
    <w:abstractNumId w:val="24"/>
  </w:num>
  <w:num w:numId="9" w16cid:durableId="83384753">
    <w:abstractNumId w:val="21"/>
  </w:num>
  <w:num w:numId="10" w16cid:durableId="2020738607">
    <w:abstractNumId w:val="11"/>
  </w:num>
  <w:num w:numId="11" w16cid:durableId="2128086361">
    <w:abstractNumId w:val="37"/>
  </w:num>
  <w:num w:numId="12" w16cid:durableId="583337779">
    <w:abstractNumId w:val="6"/>
  </w:num>
  <w:num w:numId="13" w16cid:durableId="62483794">
    <w:abstractNumId w:val="2"/>
  </w:num>
  <w:num w:numId="14" w16cid:durableId="510605729">
    <w:abstractNumId w:val="15"/>
  </w:num>
  <w:num w:numId="15" w16cid:durableId="728457974">
    <w:abstractNumId w:val="33"/>
  </w:num>
  <w:num w:numId="16" w16cid:durableId="1828323943">
    <w:abstractNumId w:val="31"/>
  </w:num>
  <w:num w:numId="17" w16cid:durableId="2087533178">
    <w:abstractNumId w:val="34"/>
  </w:num>
  <w:num w:numId="18" w16cid:durableId="1575310220">
    <w:abstractNumId w:val="3"/>
  </w:num>
  <w:num w:numId="19" w16cid:durableId="962689322">
    <w:abstractNumId w:val="9"/>
  </w:num>
  <w:num w:numId="20" w16cid:durableId="1677535701">
    <w:abstractNumId w:val="25"/>
  </w:num>
  <w:num w:numId="21" w16cid:durableId="1115948302">
    <w:abstractNumId w:val="1"/>
  </w:num>
  <w:num w:numId="22" w16cid:durableId="525559040">
    <w:abstractNumId w:val="4"/>
  </w:num>
  <w:num w:numId="23" w16cid:durableId="77410106">
    <w:abstractNumId w:val="14"/>
  </w:num>
  <w:num w:numId="24" w16cid:durableId="325865095">
    <w:abstractNumId w:val="22"/>
  </w:num>
  <w:num w:numId="25" w16cid:durableId="652635453">
    <w:abstractNumId w:val="13"/>
  </w:num>
  <w:num w:numId="26" w16cid:durableId="1988627680">
    <w:abstractNumId w:val="0"/>
  </w:num>
  <w:num w:numId="27" w16cid:durableId="749277983">
    <w:abstractNumId w:val="32"/>
  </w:num>
  <w:num w:numId="28" w16cid:durableId="1152142864">
    <w:abstractNumId w:val="23"/>
  </w:num>
  <w:num w:numId="29" w16cid:durableId="1794785315">
    <w:abstractNumId w:val="12"/>
  </w:num>
  <w:num w:numId="30" w16cid:durableId="1241477608">
    <w:abstractNumId w:val="19"/>
  </w:num>
  <w:num w:numId="31" w16cid:durableId="47190099">
    <w:abstractNumId w:val="39"/>
  </w:num>
  <w:num w:numId="32" w16cid:durableId="1530802268">
    <w:abstractNumId w:val="36"/>
  </w:num>
  <w:num w:numId="33" w16cid:durableId="752355264">
    <w:abstractNumId w:val="5"/>
  </w:num>
  <w:num w:numId="34" w16cid:durableId="1299917116">
    <w:abstractNumId w:val="17"/>
  </w:num>
  <w:num w:numId="35" w16cid:durableId="861552159">
    <w:abstractNumId w:val="26"/>
  </w:num>
  <w:num w:numId="36" w16cid:durableId="94518265">
    <w:abstractNumId w:val="16"/>
  </w:num>
  <w:num w:numId="37" w16cid:durableId="2069181022">
    <w:abstractNumId w:val="18"/>
  </w:num>
  <w:num w:numId="38" w16cid:durableId="1065685060">
    <w:abstractNumId w:val="20"/>
  </w:num>
  <w:num w:numId="39" w16cid:durableId="714502217">
    <w:abstractNumId w:val="10"/>
  </w:num>
  <w:num w:numId="40" w16cid:durableId="1550648095">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C9"/>
    <w:rsid w:val="000008C7"/>
    <w:rsid w:val="00000C72"/>
    <w:rsid w:val="00001650"/>
    <w:rsid w:val="00002EAF"/>
    <w:rsid w:val="0000370C"/>
    <w:rsid w:val="000067B8"/>
    <w:rsid w:val="00010AFC"/>
    <w:rsid w:val="00011B89"/>
    <w:rsid w:val="00011BD9"/>
    <w:rsid w:val="000120F7"/>
    <w:rsid w:val="00013DAE"/>
    <w:rsid w:val="00015801"/>
    <w:rsid w:val="000167E6"/>
    <w:rsid w:val="00021687"/>
    <w:rsid w:val="00023272"/>
    <w:rsid w:val="0002361C"/>
    <w:rsid w:val="0002495F"/>
    <w:rsid w:val="00025570"/>
    <w:rsid w:val="00025D9F"/>
    <w:rsid w:val="00025FD2"/>
    <w:rsid w:val="0002603A"/>
    <w:rsid w:val="00026482"/>
    <w:rsid w:val="0002686F"/>
    <w:rsid w:val="00027EA4"/>
    <w:rsid w:val="00030BB0"/>
    <w:rsid w:val="000320BB"/>
    <w:rsid w:val="00032304"/>
    <w:rsid w:val="00033D6E"/>
    <w:rsid w:val="00036442"/>
    <w:rsid w:val="00036576"/>
    <w:rsid w:val="00041E3B"/>
    <w:rsid w:val="000425A2"/>
    <w:rsid w:val="00042782"/>
    <w:rsid w:val="0004330E"/>
    <w:rsid w:val="00045576"/>
    <w:rsid w:val="0004616B"/>
    <w:rsid w:val="0004698C"/>
    <w:rsid w:val="00046FD7"/>
    <w:rsid w:val="00050A67"/>
    <w:rsid w:val="00050DB1"/>
    <w:rsid w:val="00051400"/>
    <w:rsid w:val="00052792"/>
    <w:rsid w:val="00053878"/>
    <w:rsid w:val="0005412F"/>
    <w:rsid w:val="0005470A"/>
    <w:rsid w:val="000573AF"/>
    <w:rsid w:val="000577D6"/>
    <w:rsid w:val="0005785F"/>
    <w:rsid w:val="0006078B"/>
    <w:rsid w:val="00060EB8"/>
    <w:rsid w:val="00061464"/>
    <w:rsid w:val="000619E1"/>
    <w:rsid w:val="00063F8F"/>
    <w:rsid w:val="00064F1C"/>
    <w:rsid w:val="00065091"/>
    <w:rsid w:val="00066AE3"/>
    <w:rsid w:val="00066E0F"/>
    <w:rsid w:val="00070B9F"/>
    <w:rsid w:val="00072A43"/>
    <w:rsid w:val="00072E9B"/>
    <w:rsid w:val="00073A02"/>
    <w:rsid w:val="00073A87"/>
    <w:rsid w:val="00074889"/>
    <w:rsid w:val="000749C5"/>
    <w:rsid w:val="00075B28"/>
    <w:rsid w:val="00077402"/>
    <w:rsid w:val="00080921"/>
    <w:rsid w:val="00081375"/>
    <w:rsid w:val="00081784"/>
    <w:rsid w:val="0008196B"/>
    <w:rsid w:val="00081C37"/>
    <w:rsid w:val="00081C3F"/>
    <w:rsid w:val="0008226C"/>
    <w:rsid w:val="00082A43"/>
    <w:rsid w:val="00082CF0"/>
    <w:rsid w:val="000835FE"/>
    <w:rsid w:val="00083942"/>
    <w:rsid w:val="000839F3"/>
    <w:rsid w:val="00083D99"/>
    <w:rsid w:val="00084000"/>
    <w:rsid w:val="000844FC"/>
    <w:rsid w:val="00085089"/>
    <w:rsid w:val="000855C4"/>
    <w:rsid w:val="00085AEE"/>
    <w:rsid w:val="00085C98"/>
    <w:rsid w:val="000862D3"/>
    <w:rsid w:val="000868B0"/>
    <w:rsid w:val="0008708D"/>
    <w:rsid w:val="00091776"/>
    <w:rsid w:val="00092C71"/>
    <w:rsid w:val="000944D6"/>
    <w:rsid w:val="0009465E"/>
    <w:rsid w:val="0009490D"/>
    <w:rsid w:val="0009541B"/>
    <w:rsid w:val="00095E3C"/>
    <w:rsid w:val="000966AC"/>
    <w:rsid w:val="000978A4"/>
    <w:rsid w:val="000A051B"/>
    <w:rsid w:val="000A1C35"/>
    <w:rsid w:val="000A1C43"/>
    <w:rsid w:val="000A218D"/>
    <w:rsid w:val="000A3427"/>
    <w:rsid w:val="000A55E3"/>
    <w:rsid w:val="000A5DEA"/>
    <w:rsid w:val="000A6110"/>
    <w:rsid w:val="000B0567"/>
    <w:rsid w:val="000B078F"/>
    <w:rsid w:val="000B1A33"/>
    <w:rsid w:val="000B1BAE"/>
    <w:rsid w:val="000B2400"/>
    <w:rsid w:val="000B2525"/>
    <w:rsid w:val="000B3164"/>
    <w:rsid w:val="000B36BC"/>
    <w:rsid w:val="000B384F"/>
    <w:rsid w:val="000B3B2D"/>
    <w:rsid w:val="000B4443"/>
    <w:rsid w:val="000B749A"/>
    <w:rsid w:val="000C111D"/>
    <w:rsid w:val="000C1DA2"/>
    <w:rsid w:val="000C2818"/>
    <w:rsid w:val="000C374C"/>
    <w:rsid w:val="000C3847"/>
    <w:rsid w:val="000C5034"/>
    <w:rsid w:val="000C726D"/>
    <w:rsid w:val="000C7D87"/>
    <w:rsid w:val="000D037C"/>
    <w:rsid w:val="000D0F55"/>
    <w:rsid w:val="000D306C"/>
    <w:rsid w:val="000D3CD1"/>
    <w:rsid w:val="000D4277"/>
    <w:rsid w:val="000D4BDE"/>
    <w:rsid w:val="000D6234"/>
    <w:rsid w:val="000D65BA"/>
    <w:rsid w:val="000D6F58"/>
    <w:rsid w:val="000E15D9"/>
    <w:rsid w:val="000E1735"/>
    <w:rsid w:val="000E1B4B"/>
    <w:rsid w:val="000E356C"/>
    <w:rsid w:val="000E41D1"/>
    <w:rsid w:val="000E49CB"/>
    <w:rsid w:val="000E4BC4"/>
    <w:rsid w:val="000E5393"/>
    <w:rsid w:val="000F0852"/>
    <w:rsid w:val="000F19E6"/>
    <w:rsid w:val="000F1D2F"/>
    <w:rsid w:val="000F4443"/>
    <w:rsid w:val="000F50E4"/>
    <w:rsid w:val="000F5474"/>
    <w:rsid w:val="00100535"/>
    <w:rsid w:val="00102F7E"/>
    <w:rsid w:val="00103593"/>
    <w:rsid w:val="0010375E"/>
    <w:rsid w:val="00103F80"/>
    <w:rsid w:val="0010454D"/>
    <w:rsid w:val="001056C4"/>
    <w:rsid w:val="00105828"/>
    <w:rsid w:val="0011169C"/>
    <w:rsid w:val="00112EEB"/>
    <w:rsid w:val="00113272"/>
    <w:rsid w:val="001149F9"/>
    <w:rsid w:val="001157CB"/>
    <w:rsid w:val="00116A00"/>
    <w:rsid w:val="00117496"/>
    <w:rsid w:val="00117F75"/>
    <w:rsid w:val="00121547"/>
    <w:rsid w:val="00121E0B"/>
    <w:rsid w:val="001220EE"/>
    <w:rsid w:val="001226E5"/>
    <w:rsid w:val="00122D30"/>
    <w:rsid w:val="00123501"/>
    <w:rsid w:val="00124A12"/>
    <w:rsid w:val="00124B8B"/>
    <w:rsid w:val="00125A83"/>
    <w:rsid w:val="00125AF5"/>
    <w:rsid w:val="00127C9A"/>
    <w:rsid w:val="00127F77"/>
    <w:rsid w:val="001300AD"/>
    <w:rsid w:val="00130F71"/>
    <w:rsid w:val="001320A0"/>
    <w:rsid w:val="00132833"/>
    <w:rsid w:val="00133C7D"/>
    <w:rsid w:val="00133EA8"/>
    <w:rsid w:val="00137F2A"/>
    <w:rsid w:val="00137F91"/>
    <w:rsid w:val="00141B13"/>
    <w:rsid w:val="00143D0E"/>
    <w:rsid w:val="00144468"/>
    <w:rsid w:val="00144C29"/>
    <w:rsid w:val="00144E82"/>
    <w:rsid w:val="00145A49"/>
    <w:rsid w:val="00145AF0"/>
    <w:rsid w:val="00146340"/>
    <w:rsid w:val="0014666F"/>
    <w:rsid w:val="00146F48"/>
    <w:rsid w:val="00147134"/>
    <w:rsid w:val="00147629"/>
    <w:rsid w:val="001479DD"/>
    <w:rsid w:val="00151339"/>
    <w:rsid w:val="00151495"/>
    <w:rsid w:val="0015387C"/>
    <w:rsid w:val="00154781"/>
    <w:rsid w:val="00154BE5"/>
    <w:rsid w:val="00154DFF"/>
    <w:rsid w:val="00155CEE"/>
    <w:rsid w:val="001573A3"/>
    <w:rsid w:val="0015755D"/>
    <w:rsid w:val="0016226F"/>
    <w:rsid w:val="00162F4D"/>
    <w:rsid w:val="00164D36"/>
    <w:rsid w:val="00165799"/>
    <w:rsid w:val="00166110"/>
    <w:rsid w:val="00166E9A"/>
    <w:rsid w:val="001675DB"/>
    <w:rsid w:val="00167778"/>
    <w:rsid w:val="00167BEF"/>
    <w:rsid w:val="0017004F"/>
    <w:rsid w:val="00170928"/>
    <w:rsid w:val="00171D38"/>
    <w:rsid w:val="001729BC"/>
    <w:rsid w:val="001729E4"/>
    <w:rsid w:val="00173214"/>
    <w:rsid w:val="00173E86"/>
    <w:rsid w:val="0017458B"/>
    <w:rsid w:val="00175865"/>
    <w:rsid w:val="00177AF4"/>
    <w:rsid w:val="001802B3"/>
    <w:rsid w:val="00180733"/>
    <w:rsid w:val="00181651"/>
    <w:rsid w:val="00182815"/>
    <w:rsid w:val="00182851"/>
    <w:rsid w:val="00182C39"/>
    <w:rsid w:val="00183073"/>
    <w:rsid w:val="00183625"/>
    <w:rsid w:val="00183F17"/>
    <w:rsid w:val="00184726"/>
    <w:rsid w:val="00184D3D"/>
    <w:rsid w:val="00185228"/>
    <w:rsid w:val="00185CE4"/>
    <w:rsid w:val="00185D87"/>
    <w:rsid w:val="001861E8"/>
    <w:rsid w:val="0018652D"/>
    <w:rsid w:val="0018684B"/>
    <w:rsid w:val="00187333"/>
    <w:rsid w:val="001901C9"/>
    <w:rsid w:val="00190A2A"/>
    <w:rsid w:val="00190A7B"/>
    <w:rsid w:val="001930C4"/>
    <w:rsid w:val="001946FA"/>
    <w:rsid w:val="00194957"/>
    <w:rsid w:val="00194AF9"/>
    <w:rsid w:val="00195C15"/>
    <w:rsid w:val="00195FDE"/>
    <w:rsid w:val="0019714B"/>
    <w:rsid w:val="001A06F3"/>
    <w:rsid w:val="001A088C"/>
    <w:rsid w:val="001A1A31"/>
    <w:rsid w:val="001A1A57"/>
    <w:rsid w:val="001A2312"/>
    <w:rsid w:val="001A5B7F"/>
    <w:rsid w:val="001A5BCF"/>
    <w:rsid w:val="001A69DB"/>
    <w:rsid w:val="001A6A96"/>
    <w:rsid w:val="001A7E1E"/>
    <w:rsid w:val="001B02A1"/>
    <w:rsid w:val="001B1F43"/>
    <w:rsid w:val="001B2A1B"/>
    <w:rsid w:val="001B3775"/>
    <w:rsid w:val="001B3810"/>
    <w:rsid w:val="001B3B40"/>
    <w:rsid w:val="001B46D0"/>
    <w:rsid w:val="001B6342"/>
    <w:rsid w:val="001B636E"/>
    <w:rsid w:val="001B7188"/>
    <w:rsid w:val="001B7711"/>
    <w:rsid w:val="001C016D"/>
    <w:rsid w:val="001C15DE"/>
    <w:rsid w:val="001C2A2E"/>
    <w:rsid w:val="001C3475"/>
    <w:rsid w:val="001C3640"/>
    <w:rsid w:val="001C475A"/>
    <w:rsid w:val="001C56A2"/>
    <w:rsid w:val="001C67E7"/>
    <w:rsid w:val="001C68D2"/>
    <w:rsid w:val="001C6D5A"/>
    <w:rsid w:val="001C72D6"/>
    <w:rsid w:val="001D0B6C"/>
    <w:rsid w:val="001D2B69"/>
    <w:rsid w:val="001D33DB"/>
    <w:rsid w:val="001D4C13"/>
    <w:rsid w:val="001D5EBA"/>
    <w:rsid w:val="001D6672"/>
    <w:rsid w:val="001D6B3E"/>
    <w:rsid w:val="001D6B4F"/>
    <w:rsid w:val="001D71FD"/>
    <w:rsid w:val="001D7474"/>
    <w:rsid w:val="001E21F2"/>
    <w:rsid w:val="001E5E1F"/>
    <w:rsid w:val="001E5E9A"/>
    <w:rsid w:val="001F0378"/>
    <w:rsid w:val="001F0511"/>
    <w:rsid w:val="001F0578"/>
    <w:rsid w:val="001F0728"/>
    <w:rsid w:val="001F0E45"/>
    <w:rsid w:val="001F1706"/>
    <w:rsid w:val="001F2940"/>
    <w:rsid w:val="001F34D4"/>
    <w:rsid w:val="001F4175"/>
    <w:rsid w:val="001F471F"/>
    <w:rsid w:val="001F4A35"/>
    <w:rsid w:val="001F4CA1"/>
    <w:rsid w:val="001F544C"/>
    <w:rsid w:val="001F58C5"/>
    <w:rsid w:val="001F5C0E"/>
    <w:rsid w:val="001F5D19"/>
    <w:rsid w:val="001F6C5A"/>
    <w:rsid w:val="001F6EEB"/>
    <w:rsid w:val="001F743C"/>
    <w:rsid w:val="00201D3B"/>
    <w:rsid w:val="002035F3"/>
    <w:rsid w:val="00203625"/>
    <w:rsid w:val="0020469C"/>
    <w:rsid w:val="002054B6"/>
    <w:rsid w:val="002060B6"/>
    <w:rsid w:val="0020668E"/>
    <w:rsid w:val="00206E25"/>
    <w:rsid w:val="002075EB"/>
    <w:rsid w:val="00207947"/>
    <w:rsid w:val="00207C54"/>
    <w:rsid w:val="002103EE"/>
    <w:rsid w:val="0021152E"/>
    <w:rsid w:val="00211AAD"/>
    <w:rsid w:val="00212452"/>
    <w:rsid w:val="00212E4B"/>
    <w:rsid w:val="00213314"/>
    <w:rsid w:val="00213A22"/>
    <w:rsid w:val="00215B93"/>
    <w:rsid w:val="00216525"/>
    <w:rsid w:val="00220168"/>
    <w:rsid w:val="00220BEA"/>
    <w:rsid w:val="00221808"/>
    <w:rsid w:val="0022215E"/>
    <w:rsid w:val="002226E4"/>
    <w:rsid w:val="00223123"/>
    <w:rsid w:val="00224309"/>
    <w:rsid w:val="002270F6"/>
    <w:rsid w:val="0022731F"/>
    <w:rsid w:val="002306A0"/>
    <w:rsid w:val="00231EE7"/>
    <w:rsid w:val="00233BE5"/>
    <w:rsid w:val="00234AEB"/>
    <w:rsid w:val="00234EA9"/>
    <w:rsid w:val="00235528"/>
    <w:rsid w:val="002366F5"/>
    <w:rsid w:val="00237ABF"/>
    <w:rsid w:val="0024020B"/>
    <w:rsid w:val="00240730"/>
    <w:rsid w:val="00240C6B"/>
    <w:rsid w:val="00241F0B"/>
    <w:rsid w:val="002431F9"/>
    <w:rsid w:val="00246147"/>
    <w:rsid w:val="00246928"/>
    <w:rsid w:val="00246B00"/>
    <w:rsid w:val="00246F96"/>
    <w:rsid w:val="0024772B"/>
    <w:rsid w:val="0024792A"/>
    <w:rsid w:val="00247967"/>
    <w:rsid w:val="0025039E"/>
    <w:rsid w:val="002509CB"/>
    <w:rsid w:val="002519FB"/>
    <w:rsid w:val="0025216C"/>
    <w:rsid w:val="00252339"/>
    <w:rsid w:val="00254BB8"/>
    <w:rsid w:val="00254E55"/>
    <w:rsid w:val="00255948"/>
    <w:rsid w:val="00255C74"/>
    <w:rsid w:val="00257C58"/>
    <w:rsid w:val="00260243"/>
    <w:rsid w:val="00261079"/>
    <w:rsid w:val="0026210D"/>
    <w:rsid w:val="002622A5"/>
    <w:rsid w:val="0026290F"/>
    <w:rsid w:val="00262E7A"/>
    <w:rsid w:val="00263316"/>
    <w:rsid w:val="002634BE"/>
    <w:rsid w:val="00263678"/>
    <w:rsid w:val="0026467A"/>
    <w:rsid w:val="00265FA1"/>
    <w:rsid w:val="002673C3"/>
    <w:rsid w:val="002674D8"/>
    <w:rsid w:val="002679F3"/>
    <w:rsid w:val="00270252"/>
    <w:rsid w:val="00270C8E"/>
    <w:rsid w:val="00271F47"/>
    <w:rsid w:val="00272E5F"/>
    <w:rsid w:val="0027491F"/>
    <w:rsid w:val="00275411"/>
    <w:rsid w:val="00275C9D"/>
    <w:rsid w:val="002767B7"/>
    <w:rsid w:val="00276D27"/>
    <w:rsid w:val="002770F5"/>
    <w:rsid w:val="002771B9"/>
    <w:rsid w:val="002809A0"/>
    <w:rsid w:val="0028116A"/>
    <w:rsid w:val="0028126C"/>
    <w:rsid w:val="00282A29"/>
    <w:rsid w:val="00282D6A"/>
    <w:rsid w:val="00282DD5"/>
    <w:rsid w:val="0028510F"/>
    <w:rsid w:val="00285734"/>
    <w:rsid w:val="00285CC1"/>
    <w:rsid w:val="0028646F"/>
    <w:rsid w:val="0028704F"/>
    <w:rsid w:val="00287A18"/>
    <w:rsid w:val="00287A38"/>
    <w:rsid w:val="0029041E"/>
    <w:rsid w:val="00290DCB"/>
    <w:rsid w:val="002916B4"/>
    <w:rsid w:val="00292BB0"/>
    <w:rsid w:val="00294FEF"/>
    <w:rsid w:val="00295DFF"/>
    <w:rsid w:val="002960C6"/>
    <w:rsid w:val="00296B06"/>
    <w:rsid w:val="00296BCF"/>
    <w:rsid w:val="00296F22"/>
    <w:rsid w:val="00297B45"/>
    <w:rsid w:val="00297D9A"/>
    <w:rsid w:val="002A010B"/>
    <w:rsid w:val="002A1ACE"/>
    <w:rsid w:val="002A1D49"/>
    <w:rsid w:val="002A2344"/>
    <w:rsid w:val="002A5CFE"/>
    <w:rsid w:val="002A61A1"/>
    <w:rsid w:val="002A68FD"/>
    <w:rsid w:val="002A6A1E"/>
    <w:rsid w:val="002A6A35"/>
    <w:rsid w:val="002B0AEA"/>
    <w:rsid w:val="002B34B6"/>
    <w:rsid w:val="002B387F"/>
    <w:rsid w:val="002B3D98"/>
    <w:rsid w:val="002B46B4"/>
    <w:rsid w:val="002B5C11"/>
    <w:rsid w:val="002B5DCF"/>
    <w:rsid w:val="002B5FD0"/>
    <w:rsid w:val="002B68DD"/>
    <w:rsid w:val="002C042D"/>
    <w:rsid w:val="002C05F6"/>
    <w:rsid w:val="002C07FD"/>
    <w:rsid w:val="002C0E73"/>
    <w:rsid w:val="002C289B"/>
    <w:rsid w:val="002C317F"/>
    <w:rsid w:val="002C3417"/>
    <w:rsid w:val="002C34CE"/>
    <w:rsid w:val="002C40E6"/>
    <w:rsid w:val="002C4920"/>
    <w:rsid w:val="002C4A06"/>
    <w:rsid w:val="002C4A22"/>
    <w:rsid w:val="002C52AF"/>
    <w:rsid w:val="002C5490"/>
    <w:rsid w:val="002C71EB"/>
    <w:rsid w:val="002D0215"/>
    <w:rsid w:val="002D236D"/>
    <w:rsid w:val="002D2E29"/>
    <w:rsid w:val="002D358A"/>
    <w:rsid w:val="002D3644"/>
    <w:rsid w:val="002D4203"/>
    <w:rsid w:val="002D434C"/>
    <w:rsid w:val="002D55E2"/>
    <w:rsid w:val="002D59A7"/>
    <w:rsid w:val="002D74E0"/>
    <w:rsid w:val="002D7A0A"/>
    <w:rsid w:val="002D7A32"/>
    <w:rsid w:val="002E0AFE"/>
    <w:rsid w:val="002E11A4"/>
    <w:rsid w:val="002E12ED"/>
    <w:rsid w:val="002E3CC8"/>
    <w:rsid w:val="002E64C4"/>
    <w:rsid w:val="002E7B07"/>
    <w:rsid w:val="002F082A"/>
    <w:rsid w:val="002F3952"/>
    <w:rsid w:val="002F4EA0"/>
    <w:rsid w:val="002F574E"/>
    <w:rsid w:val="002F5D1D"/>
    <w:rsid w:val="002F6168"/>
    <w:rsid w:val="002F6E52"/>
    <w:rsid w:val="002F6EF1"/>
    <w:rsid w:val="002F767A"/>
    <w:rsid w:val="00301631"/>
    <w:rsid w:val="00301CE2"/>
    <w:rsid w:val="00301F2D"/>
    <w:rsid w:val="00303EFE"/>
    <w:rsid w:val="003048E3"/>
    <w:rsid w:val="0030763F"/>
    <w:rsid w:val="00307800"/>
    <w:rsid w:val="00307AD1"/>
    <w:rsid w:val="00307D33"/>
    <w:rsid w:val="0031026B"/>
    <w:rsid w:val="003142DD"/>
    <w:rsid w:val="0031640B"/>
    <w:rsid w:val="00316920"/>
    <w:rsid w:val="003172D6"/>
    <w:rsid w:val="00320802"/>
    <w:rsid w:val="00322D83"/>
    <w:rsid w:val="00323B14"/>
    <w:rsid w:val="003248F4"/>
    <w:rsid w:val="00324AA1"/>
    <w:rsid w:val="00324B08"/>
    <w:rsid w:val="00325853"/>
    <w:rsid w:val="00327F21"/>
    <w:rsid w:val="00327F9F"/>
    <w:rsid w:val="00330BE2"/>
    <w:rsid w:val="003316ED"/>
    <w:rsid w:val="0033234A"/>
    <w:rsid w:val="003328FC"/>
    <w:rsid w:val="00333EC9"/>
    <w:rsid w:val="0033423C"/>
    <w:rsid w:val="003345C2"/>
    <w:rsid w:val="00335848"/>
    <w:rsid w:val="00335BF0"/>
    <w:rsid w:val="00336B58"/>
    <w:rsid w:val="00336F15"/>
    <w:rsid w:val="00336F1D"/>
    <w:rsid w:val="00337008"/>
    <w:rsid w:val="003373F6"/>
    <w:rsid w:val="003410B9"/>
    <w:rsid w:val="00341381"/>
    <w:rsid w:val="003413D3"/>
    <w:rsid w:val="00342043"/>
    <w:rsid w:val="00342998"/>
    <w:rsid w:val="003437CD"/>
    <w:rsid w:val="0034501C"/>
    <w:rsid w:val="003451E2"/>
    <w:rsid w:val="0034640D"/>
    <w:rsid w:val="003478FB"/>
    <w:rsid w:val="00350151"/>
    <w:rsid w:val="003508C5"/>
    <w:rsid w:val="00350CFC"/>
    <w:rsid w:val="0035123B"/>
    <w:rsid w:val="003521C9"/>
    <w:rsid w:val="003531B3"/>
    <w:rsid w:val="003534D1"/>
    <w:rsid w:val="00360910"/>
    <w:rsid w:val="00360AFF"/>
    <w:rsid w:val="00361F20"/>
    <w:rsid w:val="00361FC0"/>
    <w:rsid w:val="0036554E"/>
    <w:rsid w:val="003655D4"/>
    <w:rsid w:val="00365AD6"/>
    <w:rsid w:val="003667ED"/>
    <w:rsid w:val="00367BFD"/>
    <w:rsid w:val="00370C75"/>
    <w:rsid w:val="00370E0B"/>
    <w:rsid w:val="003731F9"/>
    <w:rsid w:val="003735E1"/>
    <w:rsid w:val="003756D2"/>
    <w:rsid w:val="003756F2"/>
    <w:rsid w:val="00375D41"/>
    <w:rsid w:val="00376088"/>
    <w:rsid w:val="003761D8"/>
    <w:rsid w:val="003766D1"/>
    <w:rsid w:val="00376B84"/>
    <w:rsid w:val="003774E9"/>
    <w:rsid w:val="00377AD8"/>
    <w:rsid w:val="00377ED1"/>
    <w:rsid w:val="00380130"/>
    <w:rsid w:val="003831C6"/>
    <w:rsid w:val="0038404A"/>
    <w:rsid w:val="00390893"/>
    <w:rsid w:val="00391366"/>
    <w:rsid w:val="003918E8"/>
    <w:rsid w:val="00391F9A"/>
    <w:rsid w:val="00392237"/>
    <w:rsid w:val="0039248C"/>
    <w:rsid w:val="00392602"/>
    <w:rsid w:val="0039464D"/>
    <w:rsid w:val="00394879"/>
    <w:rsid w:val="00396ABF"/>
    <w:rsid w:val="00396B1E"/>
    <w:rsid w:val="00397DCE"/>
    <w:rsid w:val="003A07A7"/>
    <w:rsid w:val="003A14AF"/>
    <w:rsid w:val="003A2B5C"/>
    <w:rsid w:val="003A2B89"/>
    <w:rsid w:val="003A3DF9"/>
    <w:rsid w:val="003A6500"/>
    <w:rsid w:val="003A6675"/>
    <w:rsid w:val="003A674A"/>
    <w:rsid w:val="003A7F71"/>
    <w:rsid w:val="003B0612"/>
    <w:rsid w:val="003B1AF3"/>
    <w:rsid w:val="003B1DF0"/>
    <w:rsid w:val="003B3EC8"/>
    <w:rsid w:val="003B48D0"/>
    <w:rsid w:val="003B5CDE"/>
    <w:rsid w:val="003B626A"/>
    <w:rsid w:val="003B627E"/>
    <w:rsid w:val="003B6877"/>
    <w:rsid w:val="003B6ADF"/>
    <w:rsid w:val="003C074C"/>
    <w:rsid w:val="003C1D3F"/>
    <w:rsid w:val="003C1EE1"/>
    <w:rsid w:val="003C242F"/>
    <w:rsid w:val="003C2B64"/>
    <w:rsid w:val="003C3B1B"/>
    <w:rsid w:val="003C3B5C"/>
    <w:rsid w:val="003C3BF8"/>
    <w:rsid w:val="003C3EBF"/>
    <w:rsid w:val="003C40FA"/>
    <w:rsid w:val="003C456E"/>
    <w:rsid w:val="003C57B1"/>
    <w:rsid w:val="003C5FFE"/>
    <w:rsid w:val="003C65B2"/>
    <w:rsid w:val="003C663C"/>
    <w:rsid w:val="003C677B"/>
    <w:rsid w:val="003C76B2"/>
    <w:rsid w:val="003C783A"/>
    <w:rsid w:val="003D03FD"/>
    <w:rsid w:val="003D1134"/>
    <w:rsid w:val="003D119C"/>
    <w:rsid w:val="003D18A3"/>
    <w:rsid w:val="003D1D61"/>
    <w:rsid w:val="003D1D9F"/>
    <w:rsid w:val="003D2069"/>
    <w:rsid w:val="003D23A5"/>
    <w:rsid w:val="003D28F7"/>
    <w:rsid w:val="003D2A69"/>
    <w:rsid w:val="003D3AFF"/>
    <w:rsid w:val="003D3D42"/>
    <w:rsid w:val="003D46AA"/>
    <w:rsid w:val="003D52D8"/>
    <w:rsid w:val="003D753E"/>
    <w:rsid w:val="003E0269"/>
    <w:rsid w:val="003E0E0C"/>
    <w:rsid w:val="003E2A3A"/>
    <w:rsid w:val="003E3064"/>
    <w:rsid w:val="003E4DC9"/>
    <w:rsid w:val="003E5780"/>
    <w:rsid w:val="003E61EF"/>
    <w:rsid w:val="003E674D"/>
    <w:rsid w:val="003E6A4A"/>
    <w:rsid w:val="003E73CD"/>
    <w:rsid w:val="003E79F0"/>
    <w:rsid w:val="003F0E53"/>
    <w:rsid w:val="003F0F65"/>
    <w:rsid w:val="003F1FFF"/>
    <w:rsid w:val="003F234B"/>
    <w:rsid w:val="003F2648"/>
    <w:rsid w:val="003F2BCC"/>
    <w:rsid w:val="003F3837"/>
    <w:rsid w:val="003F3C2F"/>
    <w:rsid w:val="003F3D68"/>
    <w:rsid w:val="003F44F9"/>
    <w:rsid w:val="003F495F"/>
    <w:rsid w:val="003F5278"/>
    <w:rsid w:val="003F6C9C"/>
    <w:rsid w:val="003F7565"/>
    <w:rsid w:val="00400003"/>
    <w:rsid w:val="00400B88"/>
    <w:rsid w:val="00400DB8"/>
    <w:rsid w:val="00401C63"/>
    <w:rsid w:val="00403385"/>
    <w:rsid w:val="00405F2A"/>
    <w:rsid w:val="0040688F"/>
    <w:rsid w:val="004072DD"/>
    <w:rsid w:val="00412128"/>
    <w:rsid w:val="00412C4A"/>
    <w:rsid w:val="00413DF6"/>
    <w:rsid w:val="004142CD"/>
    <w:rsid w:val="00414D23"/>
    <w:rsid w:val="00414FA3"/>
    <w:rsid w:val="004151C2"/>
    <w:rsid w:val="004156EE"/>
    <w:rsid w:val="00415B92"/>
    <w:rsid w:val="0041698D"/>
    <w:rsid w:val="00416A49"/>
    <w:rsid w:val="00416F15"/>
    <w:rsid w:val="0041736D"/>
    <w:rsid w:val="00420872"/>
    <w:rsid w:val="004210F6"/>
    <w:rsid w:val="00421236"/>
    <w:rsid w:val="00422CC1"/>
    <w:rsid w:val="004257C8"/>
    <w:rsid w:val="004257FB"/>
    <w:rsid w:val="004259DF"/>
    <w:rsid w:val="004268D0"/>
    <w:rsid w:val="00426C2D"/>
    <w:rsid w:val="00427DF0"/>
    <w:rsid w:val="0042A9E4"/>
    <w:rsid w:val="00431A5A"/>
    <w:rsid w:val="00432294"/>
    <w:rsid w:val="00432376"/>
    <w:rsid w:val="004333FD"/>
    <w:rsid w:val="0043579B"/>
    <w:rsid w:val="00435801"/>
    <w:rsid w:val="00435C3C"/>
    <w:rsid w:val="00437E31"/>
    <w:rsid w:val="00437E6F"/>
    <w:rsid w:val="004404AA"/>
    <w:rsid w:val="0044074C"/>
    <w:rsid w:val="0044149B"/>
    <w:rsid w:val="004414C6"/>
    <w:rsid w:val="00442F38"/>
    <w:rsid w:val="004435EB"/>
    <w:rsid w:val="0044457F"/>
    <w:rsid w:val="00444D58"/>
    <w:rsid w:val="00445277"/>
    <w:rsid w:val="00445939"/>
    <w:rsid w:val="00446CFC"/>
    <w:rsid w:val="00450596"/>
    <w:rsid w:val="00450DB2"/>
    <w:rsid w:val="00451A5B"/>
    <w:rsid w:val="00451B8B"/>
    <w:rsid w:val="0045276D"/>
    <w:rsid w:val="00453312"/>
    <w:rsid w:val="004539F2"/>
    <w:rsid w:val="00454C45"/>
    <w:rsid w:val="00454EAB"/>
    <w:rsid w:val="00456080"/>
    <w:rsid w:val="00456DAF"/>
    <w:rsid w:val="004603C0"/>
    <w:rsid w:val="004605E3"/>
    <w:rsid w:val="00460795"/>
    <w:rsid w:val="00460C93"/>
    <w:rsid w:val="004615DB"/>
    <w:rsid w:val="00463C34"/>
    <w:rsid w:val="00463EBC"/>
    <w:rsid w:val="004645F5"/>
    <w:rsid w:val="00465550"/>
    <w:rsid w:val="00465FDC"/>
    <w:rsid w:val="00466549"/>
    <w:rsid w:val="004701DA"/>
    <w:rsid w:val="00472373"/>
    <w:rsid w:val="00474445"/>
    <w:rsid w:val="004759C6"/>
    <w:rsid w:val="00475DFA"/>
    <w:rsid w:val="0047627D"/>
    <w:rsid w:val="004769E0"/>
    <w:rsid w:val="00477289"/>
    <w:rsid w:val="00477AAA"/>
    <w:rsid w:val="0048008C"/>
    <w:rsid w:val="0048155C"/>
    <w:rsid w:val="004817AF"/>
    <w:rsid w:val="00482140"/>
    <w:rsid w:val="00482558"/>
    <w:rsid w:val="00482751"/>
    <w:rsid w:val="004829C3"/>
    <w:rsid w:val="00484179"/>
    <w:rsid w:val="00484B86"/>
    <w:rsid w:val="00485127"/>
    <w:rsid w:val="0048548E"/>
    <w:rsid w:val="004857B8"/>
    <w:rsid w:val="00485A9E"/>
    <w:rsid w:val="00486C7B"/>
    <w:rsid w:val="00486D2F"/>
    <w:rsid w:val="00487074"/>
    <w:rsid w:val="00487F7E"/>
    <w:rsid w:val="00490F23"/>
    <w:rsid w:val="00491B28"/>
    <w:rsid w:val="00491B80"/>
    <w:rsid w:val="00492049"/>
    <w:rsid w:val="00492938"/>
    <w:rsid w:val="0049369A"/>
    <w:rsid w:val="00493774"/>
    <w:rsid w:val="00494D06"/>
    <w:rsid w:val="00494ED3"/>
    <w:rsid w:val="0049736B"/>
    <w:rsid w:val="004A0CFE"/>
    <w:rsid w:val="004A1C25"/>
    <w:rsid w:val="004A1E45"/>
    <w:rsid w:val="004A2145"/>
    <w:rsid w:val="004A2E19"/>
    <w:rsid w:val="004A301F"/>
    <w:rsid w:val="004A3026"/>
    <w:rsid w:val="004A32DD"/>
    <w:rsid w:val="004A3D32"/>
    <w:rsid w:val="004A4D57"/>
    <w:rsid w:val="004B058D"/>
    <w:rsid w:val="004B0776"/>
    <w:rsid w:val="004B1617"/>
    <w:rsid w:val="004B2347"/>
    <w:rsid w:val="004B35C5"/>
    <w:rsid w:val="004B4211"/>
    <w:rsid w:val="004B4645"/>
    <w:rsid w:val="004B5739"/>
    <w:rsid w:val="004B61EC"/>
    <w:rsid w:val="004C1DC6"/>
    <w:rsid w:val="004C258E"/>
    <w:rsid w:val="004C2869"/>
    <w:rsid w:val="004C5839"/>
    <w:rsid w:val="004C5A83"/>
    <w:rsid w:val="004C5D59"/>
    <w:rsid w:val="004C6257"/>
    <w:rsid w:val="004C6BF1"/>
    <w:rsid w:val="004C6F5F"/>
    <w:rsid w:val="004C734B"/>
    <w:rsid w:val="004C73F4"/>
    <w:rsid w:val="004C7500"/>
    <w:rsid w:val="004C78B6"/>
    <w:rsid w:val="004C7FBF"/>
    <w:rsid w:val="004D415B"/>
    <w:rsid w:val="004D4448"/>
    <w:rsid w:val="004D55B5"/>
    <w:rsid w:val="004D563B"/>
    <w:rsid w:val="004D5922"/>
    <w:rsid w:val="004D615C"/>
    <w:rsid w:val="004D6C90"/>
    <w:rsid w:val="004D6CEF"/>
    <w:rsid w:val="004D6DA1"/>
    <w:rsid w:val="004D7271"/>
    <w:rsid w:val="004D7853"/>
    <w:rsid w:val="004E00D7"/>
    <w:rsid w:val="004E1357"/>
    <w:rsid w:val="004E22B9"/>
    <w:rsid w:val="004E257B"/>
    <w:rsid w:val="004E25C8"/>
    <w:rsid w:val="004E2973"/>
    <w:rsid w:val="004E31E0"/>
    <w:rsid w:val="004E4235"/>
    <w:rsid w:val="004E62B5"/>
    <w:rsid w:val="004E650D"/>
    <w:rsid w:val="004E6CBA"/>
    <w:rsid w:val="004E7FDD"/>
    <w:rsid w:val="004F0060"/>
    <w:rsid w:val="004F1159"/>
    <w:rsid w:val="004F3E9B"/>
    <w:rsid w:val="004F5924"/>
    <w:rsid w:val="004F596B"/>
    <w:rsid w:val="004F5EC2"/>
    <w:rsid w:val="004F60AE"/>
    <w:rsid w:val="004F7595"/>
    <w:rsid w:val="004F7BDE"/>
    <w:rsid w:val="0050010F"/>
    <w:rsid w:val="005018F9"/>
    <w:rsid w:val="0050214C"/>
    <w:rsid w:val="00502339"/>
    <w:rsid w:val="005027CA"/>
    <w:rsid w:val="00503E68"/>
    <w:rsid w:val="00503F46"/>
    <w:rsid w:val="0050417D"/>
    <w:rsid w:val="00504C2D"/>
    <w:rsid w:val="00505967"/>
    <w:rsid w:val="00505BAF"/>
    <w:rsid w:val="00510931"/>
    <w:rsid w:val="00510B34"/>
    <w:rsid w:val="00510C91"/>
    <w:rsid w:val="0051123F"/>
    <w:rsid w:val="0051242D"/>
    <w:rsid w:val="005144C2"/>
    <w:rsid w:val="00515129"/>
    <w:rsid w:val="0051607F"/>
    <w:rsid w:val="005168EE"/>
    <w:rsid w:val="00517C04"/>
    <w:rsid w:val="005206A7"/>
    <w:rsid w:val="00520DA7"/>
    <w:rsid w:val="00521371"/>
    <w:rsid w:val="00522C6E"/>
    <w:rsid w:val="0052341D"/>
    <w:rsid w:val="00523576"/>
    <w:rsid w:val="00524CA2"/>
    <w:rsid w:val="00525472"/>
    <w:rsid w:val="005264BB"/>
    <w:rsid w:val="0053164C"/>
    <w:rsid w:val="005321B7"/>
    <w:rsid w:val="0053298F"/>
    <w:rsid w:val="00534049"/>
    <w:rsid w:val="00534793"/>
    <w:rsid w:val="00535767"/>
    <w:rsid w:val="00537027"/>
    <w:rsid w:val="005379CB"/>
    <w:rsid w:val="00537CF1"/>
    <w:rsid w:val="0054163B"/>
    <w:rsid w:val="005416D0"/>
    <w:rsid w:val="0054217E"/>
    <w:rsid w:val="005449CC"/>
    <w:rsid w:val="00545720"/>
    <w:rsid w:val="005464F1"/>
    <w:rsid w:val="005467F7"/>
    <w:rsid w:val="00550B44"/>
    <w:rsid w:val="00550BCE"/>
    <w:rsid w:val="00554284"/>
    <w:rsid w:val="0055518F"/>
    <w:rsid w:val="0055658B"/>
    <w:rsid w:val="005570B0"/>
    <w:rsid w:val="00557C3A"/>
    <w:rsid w:val="00560CDB"/>
    <w:rsid w:val="00560E2F"/>
    <w:rsid w:val="00560ED8"/>
    <w:rsid w:val="00561131"/>
    <w:rsid w:val="005614D1"/>
    <w:rsid w:val="00562B57"/>
    <w:rsid w:val="00562F36"/>
    <w:rsid w:val="005657D2"/>
    <w:rsid w:val="00565DAB"/>
    <w:rsid w:val="005661AD"/>
    <w:rsid w:val="00567172"/>
    <w:rsid w:val="0056759D"/>
    <w:rsid w:val="00570922"/>
    <w:rsid w:val="00570EB5"/>
    <w:rsid w:val="0057290F"/>
    <w:rsid w:val="005732AD"/>
    <w:rsid w:val="005733AD"/>
    <w:rsid w:val="00574D87"/>
    <w:rsid w:val="00574E08"/>
    <w:rsid w:val="0057627F"/>
    <w:rsid w:val="00580537"/>
    <w:rsid w:val="00580C6D"/>
    <w:rsid w:val="00580D3D"/>
    <w:rsid w:val="005814C8"/>
    <w:rsid w:val="00581A74"/>
    <w:rsid w:val="00581FDB"/>
    <w:rsid w:val="0058296E"/>
    <w:rsid w:val="00583C82"/>
    <w:rsid w:val="0058404B"/>
    <w:rsid w:val="005847CD"/>
    <w:rsid w:val="0058496B"/>
    <w:rsid w:val="00585013"/>
    <w:rsid w:val="0058634A"/>
    <w:rsid w:val="00586DEE"/>
    <w:rsid w:val="00587171"/>
    <w:rsid w:val="00587E20"/>
    <w:rsid w:val="0059002C"/>
    <w:rsid w:val="00590B7C"/>
    <w:rsid w:val="0059129F"/>
    <w:rsid w:val="00593668"/>
    <w:rsid w:val="00593C80"/>
    <w:rsid w:val="00594338"/>
    <w:rsid w:val="005960CE"/>
    <w:rsid w:val="005968F4"/>
    <w:rsid w:val="00596D7E"/>
    <w:rsid w:val="00596DC1"/>
    <w:rsid w:val="005A01FF"/>
    <w:rsid w:val="005A20E6"/>
    <w:rsid w:val="005A210E"/>
    <w:rsid w:val="005A26B5"/>
    <w:rsid w:val="005A2D7A"/>
    <w:rsid w:val="005A42E4"/>
    <w:rsid w:val="005A46A2"/>
    <w:rsid w:val="005B07DC"/>
    <w:rsid w:val="005B0980"/>
    <w:rsid w:val="005B20EB"/>
    <w:rsid w:val="005B4F22"/>
    <w:rsid w:val="005B5C35"/>
    <w:rsid w:val="005B6354"/>
    <w:rsid w:val="005B7FF7"/>
    <w:rsid w:val="005C03EB"/>
    <w:rsid w:val="005C1606"/>
    <w:rsid w:val="005C2114"/>
    <w:rsid w:val="005C220D"/>
    <w:rsid w:val="005C2D2E"/>
    <w:rsid w:val="005C496B"/>
    <w:rsid w:val="005C50BF"/>
    <w:rsid w:val="005C5186"/>
    <w:rsid w:val="005C5A66"/>
    <w:rsid w:val="005C7C53"/>
    <w:rsid w:val="005D201C"/>
    <w:rsid w:val="005D3F03"/>
    <w:rsid w:val="005D40B0"/>
    <w:rsid w:val="005D4347"/>
    <w:rsid w:val="005D4456"/>
    <w:rsid w:val="005D4B78"/>
    <w:rsid w:val="005D4EF5"/>
    <w:rsid w:val="005D618E"/>
    <w:rsid w:val="005D731F"/>
    <w:rsid w:val="005D7EBA"/>
    <w:rsid w:val="005E1438"/>
    <w:rsid w:val="005E14D0"/>
    <w:rsid w:val="005E18A5"/>
    <w:rsid w:val="005E2DB3"/>
    <w:rsid w:val="005E40D7"/>
    <w:rsid w:val="005E4287"/>
    <w:rsid w:val="005E566B"/>
    <w:rsid w:val="005E588C"/>
    <w:rsid w:val="005E646A"/>
    <w:rsid w:val="005E6A0A"/>
    <w:rsid w:val="005F0E08"/>
    <w:rsid w:val="005F0E53"/>
    <w:rsid w:val="005F0F9C"/>
    <w:rsid w:val="005F23CB"/>
    <w:rsid w:val="005F2C26"/>
    <w:rsid w:val="005F2EAB"/>
    <w:rsid w:val="005F3E35"/>
    <w:rsid w:val="005F42BE"/>
    <w:rsid w:val="005F49CB"/>
    <w:rsid w:val="005F4D65"/>
    <w:rsid w:val="005F57FF"/>
    <w:rsid w:val="005F5DE8"/>
    <w:rsid w:val="005F64A7"/>
    <w:rsid w:val="005F6A1E"/>
    <w:rsid w:val="005F7716"/>
    <w:rsid w:val="006008FC"/>
    <w:rsid w:val="00600AFE"/>
    <w:rsid w:val="00600D26"/>
    <w:rsid w:val="0060172B"/>
    <w:rsid w:val="00601E02"/>
    <w:rsid w:val="00601FCD"/>
    <w:rsid w:val="00603E50"/>
    <w:rsid w:val="00605157"/>
    <w:rsid w:val="006051F8"/>
    <w:rsid w:val="00605400"/>
    <w:rsid w:val="006068C9"/>
    <w:rsid w:val="00606C59"/>
    <w:rsid w:val="00606EB8"/>
    <w:rsid w:val="00610503"/>
    <w:rsid w:val="00610CE9"/>
    <w:rsid w:val="006118C3"/>
    <w:rsid w:val="00611F0E"/>
    <w:rsid w:val="0061320D"/>
    <w:rsid w:val="0061326D"/>
    <w:rsid w:val="00614548"/>
    <w:rsid w:val="00614708"/>
    <w:rsid w:val="00614DE5"/>
    <w:rsid w:val="00615486"/>
    <w:rsid w:val="00615AF0"/>
    <w:rsid w:val="006168B2"/>
    <w:rsid w:val="00617C20"/>
    <w:rsid w:val="0062077D"/>
    <w:rsid w:val="006221C2"/>
    <w:rsid w:val="00623009"/>
    <w:rsid w:val="006233E0"/>
    <w:rsid w:val="00623513"/>
    <w:rsid w:val="00623ABC"/>
    <w:rsid w:val="00623D6B"/>
    <w:rsid w:val="00623E17"/>
    <w:rsid w:val="00625276"/>
    <w:rsid w:val="00625C26"/>
    <w:rsid w:val="00626C51"/>
    <w:rsid w:val="00627EEA"/>
    <w:rsid w:val="00630774"/>
    <w:rsid w:val="006318AD"/>
    <w:rsid w:val="006319A6"/>
    <w:rsid w:val="006323B8"/>
    <w:rsid w:val="00634698"/>
    <w:rsid w:val="00634DED"/>
    <w:rsid w:val="00635FDB"/>
    <w:rsid w:val="00636C2B"/>
    <w:rsid w:val="00642104"/>
    <w:rsid w:val="00642662"/>
    <w:rsid w:val="00642B7B"/>
    <w:rsid w:val="00643D42"/>
    <w:rsid w:val="00643DF6"/>
    <w:rsid w:val="0064594A"/>
    <w:rsid w:val="00645CF5"/>
    <w:rsid w:val="006461A0"/>
    <w:rsid w:val="0064722B"/>
    <w:rsid w:val="006472EE"/>
    <w:rsid w:val="0065008F"/>
    <w:rsid w:val="00652A9D"/>
    <w:rsid w:val="006534EA"/>
    <w:rsid w:val="00654D8D"/>
    <w:rsid w:val="00655710"/>
    <w:rsid w:val="006559F6"/>
    <w:rsid w:val="00655AFE"/>
    <w:rsid w:val="00655DC1"/>
    <w:rsid w:val="006605AA"/>
    <w:rsid w:val="0066189E"/>
    <w:rsid w:val="006637F9"/>
    <w:rsid w:val="00663923"/>
    <w:rsid w:val="0066637A"/>
    <w:rsid w:val="006705E0"/>
    <w:rsid w:val="0067101D"/>
    <w:rsid w:val="00671518"/>
    <w:rsid w:val="00672DD7"/>
    <w:rsid w:val="006735DA"/>
    <w:rsid w:val="006737F2"/>
    <w:rsid w:val="00673F03"/>
    <w:rsid w:val="0067449D"/>
    <w:rsid w:val="006754C1"/>
    <w:rsid w:val="00675A00"/>
    <w:rsid w:val="00677AEC"/>
    <w:rsid w:val="00677F71"/>
    <w:rsid w:val="006802DC"/>
    <w:rsid w:val="00680ECB"/>
    <w:rsid w:val="00684B73"/>
    <w:rsid w:val="00685BAC"/>
    <w:rsid w:val="006877E3"/>
    <w:rsid w:val="00687CDF"/>
    <w:rsid w:val="00691883"/>
    <w:rsid w:val="00692792"/>
    <w:rsid w:val="00694D64"/>
    <w:rsid w:val="006957C3"/>
    <w:rsid w:val="00695AEE"/>
    <w:rsid w:val="00695B57"/>
    <w:rsid w:val="00697380"/>
    <w:rsid w:val="00697E74"/>
    <w:rsid w:val="00697FFD"/>
    <w:rsid w:val="006A1220"/>
    <w:rsid w:val="006A17D8"/>
    <w:rsid w:val="006A2341"/>
    <w:rsid w:val="006A27C0"/>
    <w:rsid w:val="006A29FE"/>
    <w:rsid w:val="006A481A"/>
    <w:rsid w:val="006A5057"/>
    <w:rsid w:val="006A63F0"/>
    <w:rsid w:val="006B1169"/>
    <w:rsid w:val="006B3C16"/>
    <w:rsid w:val="006B4186"/>
    <w:rsid w:val="006B464D"/>
    <w:rsid w:val="006B6269"/>
    <w:rsid w:val="006B6D5D"/>
    <w:rsid w:val="006B703B"/>
    <w:rsid w:val="006B759C"/>
    <w:rsid w:val="006B7B81"/>
    <w:rsid w:val="006C1B40"/>
    <w:rsid w:val="006C26AF"/>
    <w:rsid w:val="006C3220"/>
    <w:rsid w:val="006C3FAA"/>
    <w:rsid w:val="006C46B0"/>
    <w:rsid w:val="006C5DC1"/>
    <w:rsid w:val="006C5DD3"/>
    <w:rsid w:val="006C5FF7"/>
    <w:rsid w:val="006C678B"/>
    <w:rsid w:val="006C6F22"/>
    <w:rsid w:val="006D15B8"/>
    <w:rsid w:val="006D4710"/>
    <w:rsid w:val="006D5B5E"/>
    <w:rsid w:val="006D5C0A"/>
    <w:rsid w:val="006D5CDA"/>
    <w:rsid w:val="006D5E4E"/>
    <w:rsid w:val="006D5E86"/>
    <w:rsid w:val="006D66CD"/>
    <w:rsid w:val="006D6A5C"/>
    <w:rsid w:val="006D72D6"/>
    <w:rsid w:val="006E0349"/>
    <w:rsid w:val="006E05F8"/>
    <w:rsid w:val="006E0B9C"/>
    <w:rsid w:val="006E0D38"/>
    <w:rsid w:val="006E13DA"/>
    <w:rsid w:val="006E16DD"/>
    <w:rsid w:val="006E180C"/>
    <w:rsid w:val="006E1A04"/>
    <w:rsid w:val="006E3755"/>
    <w:rsid w:val="006E46B0"/>
    <w:rsid w:val="006F0751"/>
    <w:rsid w:val="006F23C7"/>
    <w:rsid w:val="006F2EF7"/>
    <w:rsid w:val="006F3A1C"/>
    <w:rsid w:val="006F3F53"/>
    <w:rsid w:val="006F41DF"/>
    <w:rsid w:val="006F6E0D"/>
    <w:rsid w:val="006F7219"/>
    <w:rsid w:val="00701629"/>
    <w:rsid w:val="00701E30"/>
    <w:rsid w:val="00702027"/>
    <w:rsid w:val="0070251C"/>
    <w:rsid w:val="00704213"/>
    <w:rsid w:val="0070595F"/>
    <w:rsid w:val="00705B22"/>
    <w:rsid w:val="00705FDA"/>
    <w:rsid w:val="007066A7"/>
    <w:rsid w:val="007066FA"/>
    <w:rsid w:val="0070685F"/>
    <w:rsid w:val="0070731C"/>
    <w:rsid w:val="0071124B"/>
    <w:rsid w:val="0071188C"/>
    <w:rsid w:val="007124B1"/>
    <w:rsid w:val="00713D13"/>
    <w:rsid w:val="00713E60"/>
    <w:rsid w:val="00715808"/>
    <w:rsid w:val="007158D9"/>
    <w:rsid w:val="00715D09"/>
    <w:rsid w:val="00715F51"/>
    <w:rsid w:val="00716653"/>
    <w:rsid w:val="0071678B"/>
    <w:rsid w:val="007172A6"/>
    <w:rsid w:val="00717AD6"/>
    <w:rsid w:val="00717BA6"/>
    <w:rsid w:val="00717F21"/>
    <w:rsid w:val="007205FB"/>
    <w:rsid w:val="00721E71"/>
    <w:rsid w:val="0072278F"/>
    <w:rsid w:val="00722AC3"/>
    <w:rsid w:val="007232B3"/>
    <w:rsid w:val="00723915"/>
    <w:rsid w:val="00723C41"/>
    <w:rsid w:val="0072482D"/>
    <w:rsid w:val="007249FB"/>
    <w:rsid w:val="00725D09"/>
    <w:rsid w:val="007306E8"/>
    <w:rsid w:val="0073188A"/>
    <w:rsid w:val="007328CD"/>
    <w:rsid w:val="007329F2"/>
    <w:rsid w:val="00732BC9"/>
    <w:rsid w:val="00732DAF"/>
    <w:rsid w:val="0073428F"/>
    <w:rsid w:val="0073485E"/>
    <w:rsid w:val="00736658"/>
    <w:rsid w:val="00737D3F"/>
    <w:rsid w:val="00740038"/>
    <w:rsid w:val="00740225"/>
    <w:rsid w:val="00741067"/>
    <w:rsid w:val="00741468"/>
    <w:rsid w:val="0074238F"/>
    <w:rsid w:val="0074252A"/>
    <w:rsid w:val="00743403"/>
    <w:rsid w:val="007458AC"/>
    <w:rsid w:val="00745E19"/>
    <w:rsid w:val="007466CA"/>
    <w:rsid w:val="00747185"/>
    <w:rsid w:val="00747B29"/>
    <w:rsid w:val="00747D8B"/>
    <w:rsid w:val="007500F8"/>
    <w:rsid w:val="00751CE2"/>
    <w:rsid w:val="007520B7"/>
    <w:rsid w:val="007534A5"/>
    <w:rsid w:val="007546C1"/>
    <w:rsid w:val="00754859"/>
    <w:rsid w:val="00757BA4"/>
    <w:rsid w:val="00761449"/>
    <w:rsid w:val="00762AC0"/>
    <w:rsid w:val="00762B91"/>
    <w:rsid w:val="00762F24"/>
    <w:rsid w:val="00763996"/>
    <w:rsid w:val="00763C2A"/>
    <w:rsid w:val="00764826"/>
    <w:rsid w:val="007651F5"/>
    <w:rsid w:val="00765D44"/>
    <w:rsid w:val="00766034"/>
    <w:rsid w:val="00766415"/>
    <w:rsid w:val="0076648B"/>
    <w:rsid w:val="007677E4"/>
    <w:rsid w:val="00767913"/>
    <w:rsid w:val="007711B3"/>
    <w:rsid w:val="0077345F"/>
    <w:rsid w:val="0077387D"/>
    <w:rsid w:val="00773A9B"/>
    <w:rsid w:val="00773CF9"/>
    <w:rsid w:val="007770B5"/>
    <w:rsid w:val="00777BEF"/>
    <w:rsid w:val="00777D07"/>
    <w:rsid w:val="00777E79"/>
    <w:rsid w:val="00780324"/>
    <w:rsid w:val="0078081B"/>
    <w:rsid w:val="00780D84"/>
    <w:rsid w:val="007821A2"/>
    <w:rsid w:val="00782668"/>
    <w:rsid w:val="00783005"/>
    <w:rsid w:val="00783E27"/>
    <w:rsid w:val="0078581D"/>
    <w:rsid w:val="0078600C"/>
    <w:rsid w:val="00786D96"/>
    <w:rsid w:val="00786DF2"/>
    <w:rsid w:val="007871D6"/>
    <w:rsid w:val="0079080C"/>
    <w:rsid w:val="00790EF6"/>
    <w:rsid w:val="007929C8"/>
    <w:rsid w:val="00792C8D"/>
    <w:rsid w:val="00793294"/>
    <w:rsid w:val="00793AE5"/>
    <w:rsid w:val="007945E4"/>
    <w:rsid w:val="00795040"/>
    <w:rsid w:val="00795B1C"/>
    <w:rsid w:val="00796704"/>
    <w:rsid w:val="007A143E"/>
    <w:rsid w:val="007A1D55"/>
    <w:rsid w:val="007A20B7"/>
    <w:rsid w:val="007A5F75"/>
    <w:rsid w:val="007B0A9F"/>
    <w:rsid w:val="007B1F99"/>
    <w:rsid w:val="007B3B39"/>
    <w:rsid w:val="007B3DD7"/>
    <w:rsid w:val="007B5950"/>
    <w:rsid w:val="007B5F0D"/>
    <w:rsid w:val="007B7AA3"/>
    <w:rsid w:val="007B7AE6"/>
    <w:rsid w:val="007C0836"/>
    <w:rsid w:val="007C16E5"/>
    <w:rsid w:val="007C4654"/>
    <w:rsid w:val="007C486B"/>
    <w:rsid w:val="007C6626"/>
    <w:rsid w:val="007C6BF6"/>
    <w:rsid w:val="007C6D28"/>
    <w:rsid w:val="007D0C2D"/>
    <w:rsid w:val="007D3281"/>
    <w:rsid w:val="007D38A1"/>
    <w:rsid w:val="007D3ADA"/>
    <w:rsid w:val="007D47DC"/>
    <w:rsid w:val="007D4DD8"/>
    <w:rsid w:val="007D54D3"/>
    <w:rsid w:val="007D5BD0"/>
    <w:rsid w:val="007D5C56"/>
    <w:rsid w:val="007D6100"/>
    <w:rsid w:val="007D6410"/>
    <w:rsid w:val="007D654A"/>
    <w:rsid w:val="007E053C"/>
    <w:rsid w:val="007E1AA1"/>
    <w:rsid w:val="007E1DDA"/>
    <w:rsid w:val="007E4B59"/>
    <w:rsid w:val="007E4F31"/>
    <w:rsid w:val="007E65CB"/>
    <w:rsid w:val="007E6FAB"/>
    <w:rsid w:val="007E78F1"/>
    <w:rsid w:val="007E7983"/>
    <w:rsid w:val="007E7D81"/>
    <w:rsid w:val="007F0F38"/>
    <w:rsid w:val="007F117E"/>
    <w:rsid w:val="007F4A8A"/>
    <w:rsid w:val="007F61B4"/>
    <w:rsid w:val="007F7034"/>
    <w:rsid w:val="00800504"/>
    <w:rsid w:val="008007A5"/>
    <w:rsid w:val="00800FC3"/>
    <w:rsid w:val="00802A5E"/>
    <w:rsid w:val="00802AAC"/>
    <w:rsid w:val="00802D17"/>
    <w:rsid w:val="00803052"/>
    <w:rsid w:val="008057AA"/>
    <w:rsid w:val="00805AAC"/>
    <w:rsid w:val="0080654B"/>
    <w:rsid w:val="00806CF9"/>
    <w:rsid w:val="00807E9B"/>
    <w:rsid w:val="00811EAE"/>
    <w:rsid w:val="00812212"/>
    <w:rsid w:val="00812548"/>
    <w:rsid w:val="0081255F"/>
    <w:rsid w:val="00812CAD"/>
    <w:rsid w:val="00812D94"/>
    <w:rsid w:val="008155CC"/>
    <w:rsid w:val="00815D34"/>
    <w:rsid w:val="00816FDB"/>
    <w:rsid w:val="00817924"/>
    <w:rsid w:val="00817C3F"/>
    <w:rsid w:val="00821667"/>
    <w:rsid w:val="00821ACD"/>
    <w:rsid w:val="00821E31"/>
    <w:rsid w:val="0082222F"/>
    <w:rsid w:val="008229FE"/>
    <w:rsid w:val="00823058"/>
    <w:rsid w:val="00823A7D"/>
    <w:rsid w:val="00824252"/>
    <w:rsid w:val="00824D71"/>
    <w:rsid w:val="0082558D"/>
    <w:rsid w:val="00825D39"/>
    <w:rsid w:val="0082625F"/>
    <w:rsid w:val="00830D30"/>
    <w:rsid w:val="00831207"/>
    <w:rsid w:val="00831DDE"/>
    <w:rsid w:val="00832492"/>
    <w:rsid w:val="0083260E"/>
    <w:rsid w:val="00832E29"/>
    <w:rsid w:val="00832F7C"/>
    <w:rsid w:val="00834D86"/>
    <w:rsid w:val="008351E8"/>
    <w:rsid w:val="0083658D"/>
    <w:rsid w:val="008373C4"/>
    <w:rsid w:val="00837537"/>
    <w:rsid w:val="00837861"/>
    <w:rsid w:val="00837D2D"/>
    <w:rsid w:val="00840B5F"/>
    <w:rsid w:val="00841D39"/>
    <w:rsid w:val="008423A9"/>
    <w:rsid w:val="0084297E"/>
    <w:rsid w:val="00842FB6"/>
    <w:rsid w:val="0084384B"/>
    <w:rsid w:val="0084423E"/>
    <w:rsid w:val="00845D32"/>
    <w:rsid w:val="00845F79"/>
    <w:rsid w:val="0084676F"/>
    <w:rsid w:val="00846C34"/>
    <w:rsid w:val="008473B1"/>
    <w:rsid w:val="008477D8"/>
    <w:rsid w:val="00847B50"/>
    <w:rsid w:val="00850850"/>
    <w:rsid w:val="00852525"/>
    <w:rsid w:val="00852CE7"/>
    <w:rsid w:val="00852E3D"/>
    <w:rsid w:val="00854413"/>
    <w:rsid w:val="00854E65"/>
    <w:rsid w:val="0085599C"/>
    <w:rsid w:val="00855EAD"/>
    <w:rsid w:val="00855EC7"/>
    <w:rsid w:val="00856595"/>
    <w:rsid w:val="00857538"/>
    <w:rsid w:val="008607A0"/>
    <w:rsid w:val="00860942"/>
    <w:rsid w:val="008610E9"/>
    <w:rsid w:val="008616B9"/>
    <w:rsid w:val="00861EDA"/>
    <w:rsid w:val="00862775"/>
    <w:rsid w:val="0086429D"/>
    <w:rsid w:val="0086443D"/>
    <w:rsid w:val="00865CE8"/>
    <w:rsid w:val="00865F0C"/>
    <w:rsid w:val="00867956"/>
    <w:rsid w:val="00870846"/>
    <w:rsid w:val="00871641"/>
    <w:rsid w:val="00872B78"/>
    <w:rsid w:val="0087313F"/>
    <w:rsid w:val="00873847"/>
    <w:rsid w:val="00874039"/>
    <w:rsid w:val="00874968"/>
    <w:rsid w:val="00875D3C"/>
    <w:rsid w:val="00875EC7"/>
    <w:rsid w:val="00875FF1"/>
    <w:rsid w:val="008767E2"/>
    <w:rsid w:val="00876CCE"/>
    <w:rsid w:val="00877411"/>
    <w:rsid w:val="00877A92"/>
    <w:rsid w:val="00877CB1"/>
    <w:rsid w:val="0088123E"/>
    <w:rsid w:val="00881C81"/>
    <w:rsid w:val="00881F1C"/>
    <w:rsid w:val="00882AA4"/>
    <w:rsid w:val="00882DCB"/>
    <w:rsid w:val="00882F0C"/>
    <w:rsid w:val="008831F0"/>
    <w:rsid w:val="008836EF"/>
    <w:rsid w:val="00884193"/>
    <w:rsid w:val="008851C5"/>
    <w:rsid w:val="00891987"/>
    <w:rsid w:val="0089284E"/>
    <w:rsid w:val="00897304"/>
    <w:rsid w:val="00897596"/>
    <w:rsid w:val="00897736"/>
    <w:rsid w:val="00897CFF"/>
    <w:rsid w:val="008A049A"/>
    <w:rsid w:val="008A1679"/>
    <w:rsid w:val="008A16AE"/>
    <w:rsid w:val="008A17EF"/>
    <w:rsid w:val="008A37A6"/>
    <w:rsid w:val="008A381B"/>
    <w:rsid w:val="008A5014"/>
    <w:rsid w:val="008A6019"/>
    <w:rsid w:val="008A793B"/>
    <w:rsid w:val="008B0253"/>
    <w:rsid w:val="008B1BE0"/>
    <w:rsid w:val="008B23D4"/>
    <w:rsid w:val="008B2400"/>
    <w:rsid w:val="008B2E7F"/>
    <w:rsid w:val="008B5C6B"/>
    <w:rsid w:val="008B5FB6"/>
    <w:rsid w:val="008B6BE7"/>
    <w:rsid w:val="008B6DCB"/>
    <w:rsid w:val="008B7D20"/>
    <w:rsid w:val="008C06E6"/>
    <w:rsid w:val="008C1549"/>
    <w:rsid w:val="008C2557"/>
    <w:rsid w:val="008C2B77"/>
    <w:rsid w:val="008C2D93"/>
    <w:rsid w:val="008C3F5C"/>
    <w:rsid w:val="008C4E72"/>
    <w:rsid w:val="008C5812"/>
    <w:rsid w:val="008C6715"/>
    <w:rsid w:val="008C6FBA"/>
    <w:rsid w:val="008D12D9"/>
    <w:rsid w:val="008D1F51"/>
    <w:rsid w:val="008D35EE"/>
    <w:rsid w:val="008D5102"/>
    <w:rsid w:val="008D60C6"/>
    <w:rsid w:val="008D64D6"/>
    <w:rsid w:val="008D6514"/>
    <w:rsid w:val="008D669E"/>
    <w:rsid w:val="008D78CC"/>
    <w:rsid w:val="008D7DFB"/>
    <w:rsid w:val="008E0DB8"/>
    <w:rsid w:val="008E175B"/>
    <w:rsid w:val="008E1E6D"/>
    <w:rsid w:val="008E3453"/>
    <w:rsid w:val="008E73A9"/>
    <w:rsid w:val="008E7B66"/>
    <w:rsid w:val="008F3B07"/>
    <w:rsid w:val="008F5DD1"/>
    <w:rsid w:val="008F7C85"/>
    <w:rsid w:val="00900687"/>
    <w:rsid w:val="0090078E"/>
    <w:rsid w:val="009010AE"/>
    <w:rsid w:val="00901598"/>
    <w:rsid w:val="009023A4"/>
    <w:rsid w:val="009033B5"/>
    <w:rsid w:val="00903A00"/>
    <w:rsid w:val="009044D8"/>
    <w:rsid w:val="00904600"/>
    <w:rsid w:val="00904C1D"/>
    <w:rsid w:val="009056DF"/>
    <w:rsid w:val="009062FD"/>
    <w:rsid w:val="0091097B"/>
    <w:rsid w:val="009118BA"/>
    <w:rsid w:val="00912B16"/>
    <w:rsid w:val="00912BA5"/>
    <w:rsid w:val="00914331"/>
    <w:rsid w:val="0091433A"/>
    <w:rsid w:val="009144EA"/>
    <w:rsid w:val="00914C58"/>
    <w:rsid w:val="00916045"/>
    <w:rsid w:val="00921C59"/>
    <w:rsid w:val="00921DE3"/>
    <w:rsid w:val="00922389"/>
    <w:rsid w:val="00922706"/>
    <w:rsid w:val="009243BD"/>
    <w:rsid w:val="0092452A"/>
    <w:rsid w:val="0092529F"/>
    <w:rsid w:val="00925C0F"/>
    <w:rsid w:val="00925DF2"/>
    <w:rsid w:val="00926577"/>
    <w:rsid w:val="00927AD3"/>
    <w:rsid w:val="00927F13"/>
    <w:rsid w:val="00930AE7"/>
    <w:rsid w:val="00931492"/>
    <w:rsid w:val="009318F4"/>
    <w:rsid w:val="00931CDB"/>
    <w:rsid w:val="00932B96"/>
    <w:rsid w:val="00935622"/>
    <w:rsid w:val="00936C01"/>
    <w:rsid w:val="00937521"/>
    <w:rsid w:val="00937915"/>
    <w:rsid w:val="00937DA9"/>
    <w:rsid w:val="00942BF8"/>
    <w:rsid w:val="00943439"/>
    <w:rsid w:val="009439CE"/>
    <w:rsid w:val="00944AB5"/>
    <w:rsid w:val="00944B5B"/>
    <w:rsid w:val="00944C24"/>
    <w:rsid w:val="00944D12"/>
    <w:rsid w:val="0094517B"/>
    <w:rsid w:val="00945298"/>
    <w:rsid w:val="009463A7"/>
    <w:rsid w:val="00946431"/>
    <w:rsid w:val="0094677C"/>
    <w:rsid w:val="00946788"/>
    <w:rsid w:val="009503AC"/>
    <w:rsid w:val="009506D1"/>
    <w:rsid w:val="00951591"/>
    <w:rsid w:val="0095172E"/>
    <w:rsid w:val="00952C57"/>
    <w:rsid w:val="00953CDA"/>
    <w:rsid w:val="00954B52"/>
    <w:rsid w:val="0095509B"/>
    <w:rsid w:val="00957218"/>
    <w:rsid w:val="00957527"/>
    <w:rsid w:val="009576A5"/>
    <w:rsid w:val="00960048"/>
    <w:rsid w:val="00960342"/>
    <w:rsid w:val="009604D7"/>
    <w:rsid w:val="0096058D"/>
    <w:rsid w:val="00960AF0"/>
    <w:rsid w:val="00961C68"/>
    <w:rsid w:val="00961D38"/>
    <w:rsid w:val="00961D4A"/>
    <w:rsid w:val="00961D61"/>
    <w:rsid w:val="009620CE"/>
    <w:rsid w:val="00962E32"/>
    <w:rsid w:val="00963049"/>
    <w:rsid w:val="00963D2F"/>
    <w:rsid w:val="00965073"/>
    <w:rsid w:val="00967423"/>
    <w:rsid w:val="009676EC"/>
    <w:rsid w:val="00970215"/>
    <w:rsid w:val="00970D35"/>
    <w:rsid w:val="009712BB"/>
    <w:rsid w:val="00971CA2"/>
    <w:rsid w:val="00972086"/>
    <w:rsid w:val="009742D9"/>
    <w:rsid w:val="00974A9D"/>
    <w:rsid w:val="00976C8F"/>
    <w:rsid w:val="0097781C"/>
    <w:rsid w:val="00980A41"/>
    <w:rsid w:val="00982F30"/>
    <w:rsid w:val="009848AE"/>
    <w:rsid w:val="009849B4"/>
    <w:rsid w:val="00984F15"/>
    <w:rsid w:val="00985635"/>
    <w:rsid w:val="00985867"/>
    <w:rsid w:val="00985A7A"/>
    <w:rsid w:val="00986333"/>
    <w:rsid w:val="0099060A"/>
    <w:rsid w:val="00990B77"/>
    <w:rsid w:val="00991106"/>
    <w:rsid w:val="0099476B"/>
    <w:rsid w:val="009948F7"/>
    <w:rsid w:val="00994E4B"/>
    <w:rsid w:val="009965E5"/>
    <w:rsid w:val="009968FA"/>
    <w:rsid w:val="00996A65"/>
    <w:rsid w:val="00996DA8"/>
    <w:rsid w:val="009A1977"/>
    <w:rsid w:val="009A2857"/>
    <w:rsid w:val="009A42B5"/>
    <w:rsid w:val="009A4AF4"/>
    <w:rsid w:val="009A4C12"/>
    <w:rsid w:val="009A54E9"/>
    <w:rsid w:val="009A6ED0"/>
    <w:rsid w:val="009A7C68"/>
    <w:rsid w:val="009B0C7B"/>
    <w:rsid w:val="009B18D5"/>
    <w:rsid w:val="009B2C3A"/>
    <w:rsid w:val="009B35DC"/>
    <w:rsid w:val="009B3A23"/>
    <w:rsid w:val="009B3F3D"/>
    <w:rsid w:val="009B4113"/>
    <w:rsid w:val="009B4935"/>
    <w:rsid w:val="009B4B58"/>
    <w:rsid w:val="009B52FC"/>
    <w:rsid w:val="009B6673"/>
    <w:rsid w:val="009B6B34"/>
    <w:rsid w:val="009B6D19"/>
    <w:rsid w:val="009C2276"/>
    <w:rsid w:val="009C27E9"/>
    <w:rsid w:val="009C2C8B"/>
    <w:rsid w:val="009C2F2E"/>
    <w:rsid w:val="009C40EC"/>
    <w:rsid w:val="009C480D"/>
    <w:rsid w:val="009C4FA0"/>
    <w:rsid w:val="009C55BC"/>
    <w:rsid w:val="009C5D30"/>
    <w:rsid w:val="009C65F0"/>
    <w:rsid w:val="009C66DB"/>
    <w:rsid w:val="009D137C"/>
    <w:rsid w:val="009D205E"/>
    <w:rsid w:val="009D2EE3"/>
    <w:rsid w:val="009D442A"/>
    <w:rsid w:val="009D4B0B"/>
    <w:rsid w:val="009D6AD9"/>
    <w:rsid w:val="009D7615"/>
    <w:rsid w:val="009E0D7F"/>
    <w:rsid w:val="009E151A"/>
    <w:rsid w:val="009E3EB2"/>
    <w:rsid w:val="009E44B3"/>
    <w:rsid w:val="009E47C7"/>
    <w:rsid w:val="009E571B"/>
    <w:rsid w:val="009E581B"/>
    <w:rsid w:val="009E5AF6"/>
    <w:rsid w:val="009E6C93"/>
    <w:rsid w:val="009E7C3D"/>
    <w:rsid w:val="009F062F"/>
    <w:rsid w:val="009F0A8E"/>
    <w:rsid w:val="009F0B3C"/>
    <w:rsid w:val="009F0ED1"/>
    <w:rsid w:val="009F0F28"/>
    <w:rsid w:val="009F18DB"/>
    <w:rsid w:val="009F1D92"/>
    <w:rsid w:val="009F61FF"/>
    <w:rsid w:val="009F6BF5"/>
    <w:rsid w:val="009F6C3C"/>
    <w:rsid w:val="009F73AD"/>
    <w:rsid w:val="00A00148"/>
    <w:rsid w:val="00A01F77"/>
    <w:rsid w:val="00A02079"/>
    <w:rsid w:val="00A04864"/>
    <w:rsid w:val="00A04BC1"/>
    <w:rsid w:val="00A04FE6"/>
    <w:rsid w:val="00A05145"/>
    <w:rsid w:val="00A051D2"/>
    <w:rsid w:val="00A057D8"/>
    <w:rsid w:val="00A06338"/>
    <w:rsid w:val="00A065A3"/>
    <w:rsid w:val="00A06E59"/>
    <w:rsid w:val="00A12B79"/>
    <w:rsid w:val="00A12FBB"/>
    <w:rsid w:val="00A133D1"/>
    <w:rsid w:val="00A13406"/>
    <w:rsid w:val="00A13AFD"/>
    <w:rsid w:val="00A1679F"/>
    <w:rsid w:val="00A167F4"/>
    <w:rsid w:val="00A1685F"/>
    <w:rsid w:val="00A1769A"/>
    <w:rsid w:val="00A17CB8"/>
    <w:rsid w:val="00A17F61"/>
    <w:rsid w:val="00A20958"/>
    <w:rsid w:val="00A21218"/>
    <w:rsid w:val="00A2159E"/>
    <w:rsid w:val="00A216BD"/>
    <w:rsid w:val="00A21E96"/>
    <w:rsid w:val="00A23550"/>
    <w:rsid w:val="00A23827"/>
    <w:rsid w:val="00A258FE"/>
    <w:rsid w:val="00A25A33"/>
    <w:rsid w:val="00A25B7C"/>
    <w:rsid w:val="00A25DE4"/>
    <w:rsid w:val="00A26DBA"/>
    <w:rsid w:val="00A26F12"/>
    <w:rsid w:val="00A30116"/>
    <w:rsid w:val="00A318A1"/>
    <w:rsid w:val="00A3258A"/>
    <w:rsid w:val="00A32DE1"/>
    <w:rsid w:val="00A32E20"/>
    <w:rsid w:val="00A33570"/>
    <w:rsid w:val="00A3382A"/>
    <w:rsid w:val="00A339D7"/>
    <w:rsid w:val="00A3529F"/>
    <w:rsid w:val="00A376EF"/>
    <w:rsid w:val="00A40370"/>
    <w:rsid w:val="00A40B5C"/>
    <w:rsid w:val="00A40FBE"/>
    <w:rsid w:val="00A419C6"/>
    <w:rsid w:val="00A42419"/>
    <w:rsid w:val="00A449A9"/>
    <w:rsid w:val="00A44BA7"/>
    <w:rsid w:val="00A45A6B"/>
    <w:rsid w:val="00A466CC"/>
    <w:rsid w:val="00A47144"/>
    <w:rsid w:val="00A4718A"/>
    <w:rsid w:val="00A47687"/>
    <w:rsid w:val="00A47C66"/>
    <w:rsid w:val="00A50F49"/>
    <w:rsid w:val="00A51DC8"/>
    <w:rsid w:val="00A52D36"/>
    <w:rsid w:val="00A5302A"/>
    <w:rsid w:val="00A5398B"/>
    <w:rsid w:val="00A545FA"/>
    <w:rsid w:val="00A5469E"/>
    <w:rsid w:val="00A562DD"/>
    <w:rsid w:val="00A5720C"/>
    <w:rsid w:val="00A612D8"/>
    <w:rsid w:val="00A61530"/>
    <w:rsid w:val="00A63CAC"/>
    <w:rsid w:val="00A654E5"/>
    <w:rsid w:val="00A66221"/>
    <w:rsid w:val="00A72282"/>
    <w:rsid w:val="00A72A11"/>
    <w:rsid w:val="00A72D27"/>
    <w:rsid w:val="00A733A0"/>
    <w:rsid w:val="00A75105"/>
    <w:rsid w:val="00A77141"/>
    <w:rsid w:val="00A824EC"/>
    <w:rsid w:val="00A84232"/>
    <w:rsid w:val="00A85ACB"/>
    <w:rsid w:val="00A85C3E"/>
    <w:rsid w:val="00A86713"/>
    <w:rsid w:val="00A87379"/>
    <w:rsid w:val="00A8768B"/>
    <w:rsid w:val="00A91B8F"/>
    <w:rsid w:val="00A91CC1"/>
    <w:rsid w:val="00A92137"/>
    <w:rsid w:val="00A9320E"/>
    <w:rsid w:val="00A93ED3"/>
    <w:rsid w:val="00A941DF"/>
    <w:rsid w:val="00A94DA6"/>
    <w:rsid w:val="00A94E0D"/>
    <w:rsid w:val="00A94E89"/>
    <w:rsid w:val="00A9514F"/>
    <w:rsid w:val="00A960C8"/>
    <w:rsid w:val="00A974B7"/>
    <w:rsid w:val="00A97A0F"/>
    <w:rsid w:val="00AA09EE"/>
    <w:rsid w:val="00AA1452"/>
    <w:rsid w:val="00AA3239"/>
    <w:rsid w:val="00AA33E1"/>
    <w:rsid w:val="00AA3689"/>
    <w:rsid w:val="00AA4092"/>
    <w:rsid w:val="00AA4751"/>
    <w:rsid w:val="00AA695C"/>
    <w:rsid w:val="00AA6E09"/>
    <w:rsid w:val="00AA6F77"/>
    <w:rsid w:val="00AA7FAB"/>
    <w:rsid w:val="00AB0FD8"/>
    <w:rsid w:val="00AB194A"/>
    <w:rsid w:val="00AB1F13"/>
    <w:rsid w:val="00AB27CC"/>
    <w:rsid w:val="00AB2E7D"/>
    <w:rsid w:val="00AB325E"/>
    <w:rsid w:val="00AB3E18"/>
    <w:rsid w:val="00AB402C"/>
    <w:rsid w:val="00AB4310"/>
    <w:rsid w:val="00AB4A35"/>
    <w:rsid w:val="00AB50AC"/>
    <w:rsid w:val="00AB58B0"/>
    <w:rsid w:val="00AB7849"/>
    <w:rsid w:val="00AB787C"/>
    <w:rsid w:val="00AB7A66"/>
    <w:rsid w:val="00AB7BA8"/>
    <w:rsid w:val="00AC069C"/>
    <w:rsid w:val="00AC09D5"/>
    <w:rsid w:val="00AC0BA0"/>
    <w:rsid w:val="00AC0DAD"/>
    <w:rsid w:val="00AC1253"/>
    <w:rsid w:val="00AC1659"/>
    <w:rsid w:val="00AC20ED"/>
    <w:rsid w:val="00AC38AC"/>
    <w:rsid w:val="00AC3BCC"/>
    <w:rsid w:val="00AC3CAA"/>
    <w:rsid w:val="00AC475F"/>
    <w:rsid w:val="00AC4D93"/>
    <w:rsid w:val="00AC5482"/>
    <w:rsid w:val="00AC5A04"/>
    <w:rsid w:val="00AC612B"/>
    <w:rsid w:val="00AC6822"/>
    <w:rsid w:val="00AC6A07"/>
    <w:rsid w:val="00AC70F1"/>
    <w:rsid w:val="00AD0150"/>
    <w:rsid w:val="00AD0189"/>
    <w:rsid w:val="00AD189D"/>
    <w:rsid w:val="00AD1B3E"/>
    <w:rsid w:val="00AD1D58"/>
    <w:rsid w:val="00AD2B80"/>
    <w:rsid w:val="00AD3733"/>
    <w:rsid w:val="00AD3BD1"/>
    <w:rsid w:val="00AD54D3"/>
    <w:rsid w:val="00AD5947"/>
    <w:rsid w:val="00AD5CA4"/>
    <w:rsid w:val="00AD6355"/>
    <w:rsid w:val="00AD69A5"/>
    <w:rsid w:val="00AE1197"/>
    <w:rsid w:val="00AE11F9"/>
    <w:rsid w:val="00AE1B9C"/>
    <w:rsid w:val="00AE2131"/>
    <w:rsid w:val="00AE27A7"/>
    <w:rsid w:val="00AE295E"/>
    <w:rsid w:val="00AE3DBD"/>
    <w:rsid w:val="00AE6430"/>
    <w:rsid w:val="00AE6AFF"/>
    <w:rsid w:val="00AE7358"/>
    <w:rsid w:val="00AE7BA8"/>
    <w:rsid w:val="00AF0716"/>
    <w:rsid w:val="00AF1477"/>
    <w:rsid w:val="00AF15D8"/>
    <w:rsid w:val="00AF1F52"/>
    <w:rsid w:val="00AF225F"/>
    <w:rsid w:val="00AF370E"/>
    <w:rsid w:val="00AF3D43"/>
    <w:rsid w:val="00AF4F3A"/>
    <w:rsid w:val="00AF54C8"/>
    <w:rsid w:val="00AF5EB1"/>
    <w:rsid w:val="00AF6BA0"/>
    <w:rsid w:val="00AF7365"/>
    <w:rsid w:val="00AF7D39"/>
    <w:rsid w:val="00B0050B"/>
    <w:rsid w:val="00B00710"/>
    <w:rsid w:val="00B00933"/>
    <w:rsid w:val="00B016DC"/>
    <w:rsid w:val="00B025ED"/>
    <w:rsid w:val="00B04AD3"/>
    <w:rsid w:val="00B0585B"/>
    <w:rsid w:val="00B07116"/>
    <w:rsid w:val="00B072AA"/>
    <w:rsid w:val="00B07567"/>
    <w:rsid w:val="00B079DD"/>
    <w:rsid w:val="00B100B2"/>
    <w:rsid w:val="00B1030B"/>
    <w:rsid w:val="00B12374"/>
    <w:rsid w:val="00B12BAC"/>
    <w:rsid w:val="00B13016"/>
    <w:rsid w:val="00B134C5"/>
    <w:rsid w:val="00B13B4F"/>
    <w:rsid w:val="00B14BB6"/>
    <w:rsid w:val="00B14DCC"/>
    <w:rsid w:val="00B15E1D"/>
    <w:rsid w:val="00B1757D"/>
    <w:rsid w:val="00B17BB9"/>
    <w:rsid w:val="00B20604"/>
    <w:rsid w:val="00B211EB"/>
    <w:rsid w:val="00B223CB"/>
    <w:rsid w:val="00B233B8"/>
    <w:rsid w:val="00B24219"/>
    <w:rsid w:val="00B252D2"/>
    <w:rsid w:val="00B2686C"/>
    <w:rsid w:val="00B26EAA"/>
    <w:rsid w:val="00B27244"/>
    <w:rsid w:val="00B2737B"/>
    <w:rsid w:val="00B273AB"/>
    <w:rsid w:val="00B2752B"/>
    <w:rsid w:val="00B27BFC"/>
    <w:rsid w:val="00B27D28"/>
    <w:rsid w:val="00B306E4"/>
    <w:rsid w:val="00B30EAE"/>
    <w:rsid w:val="00B318EC"/>
    <w:rsid w:val="00B328FD"/>
    <w:rsid w:val="00B3333D"/>
    <w:rsid w:val="00B337A1"/>
    <w:rsid w:val="00B35FD0"/>
    <w:rsid w:val="00B4051B"/>
    <w:rsid w:val="00B40A54"/>
    <w:rsid w:val="00B40C92"/>
    <w:rsid w:val="00B40E28"/>
    <w:rsid w:val="00B4101D"/>
    <w:rsid w:val="00B4130C"/>
    <w:rsid w:val="00B41461"/>
    <w:rsid w:val="00B41501"/>
    <w:rsid w:val="00B41901"/>
    <w:rsid w:val="00B41CDF"/>
    <w:rsid w:val="00B41F6D"/>
    <w:rsid w:val="00B420FC"/>
    <w:rsid w:val="00B42185"/>
    <w:rsid w:val="00B4275A"/>
    <w:rsid w:val="00B43597"/>
    <w:rsid w:val="00B438A9"/>
    <w:rsid w:val="00B43E48"/>
    <w:rsid w:val="00B43FE9"/>
    <w:rsid w:val="00B46413"/>
    <w:rsid w:val="00B46A98"/>
    <w:rsid w:val="00B50A48"/>
    <w:rsid w:val="00B5185D"/>
    <w:rsid w:val="00B52043"/>
    <w:rsid w:val="00B529B2"/>
    <w:rsid w:val="00B534F1"/>
    <w:rsid w:val="00B54325"/>
    <w:rsid w:val="00B55ADA"/>
    <w:rsid w:val="00B56277"/>
    <w:rsid w:val="00B5711E"/>
    <w:rsid w:val="00B60E15"/>
    <w:rsid w:val="00B60FE1"/>
    <w:rsid w:val="00B6189F"/>
    <w:rsid w:val="00B6263E"/>
    <w:rsid w:val="00B62BA2"/>
    <w:rsid w:val="00B63A33"/>
    <w:rsid w:val="00B63EC4"/>
    <w:rsid w:val="00B645BD"/>
    <w:rsid w:val="00B64859"/>
    <w:rsid w:val="00B64BC7"/>
    <w:rsid w:val="00B66E02"/>
    <w:rsid w:val="00B72A5C"/>
    <w:rsid w:val="00B731B5"/>
    <w:rsid w:val="00B73B2C"/>
    <w:rsid w:val="00B74971"/>
    <w:rsid w:val="00B75322"/>
    <w:rsid w:val="00B75A7E"/>
    <w:rsid w:val="00B76DD9"/>
    <w:rsid w:val="00B76F28"/>
    <w:rsid w:val="00B80518"/>
    <w:rsid w:val="00B81670"/>
    <w:rsid w:val="00B824D7"/>
    <w:rsid w:val="00B82913"/>
    <w:rsid w:val="00B82BCD"/>
    <w:rsid w:val="00B84A1B"/>
    <w:rsid w:val="00B86969"/>
    <w:rsid w:val="00B86D8C"/>
    <w:rsid w:val="00B873AC"/>
    <w:rsid w:val="00B90030"/>
    <w:rsid w:val="00B9085E"/>
    <w:rsid w:val="00B90A28"/>
    <w:rsid w:val="00B91C13"/>
    <w:rsid w:val="00B91EFC"/>
    <w:rsid w:val="00B921CA"/>
    <w:rsid w:val="00B92237"/>
    <w:rsid w:val="00B92D89"/>
    <w:rsid w:val="00B948EB"/>
    <w:rsid w:val="00B95147"/>
    <w:rsid w:val="00B956EF"/>
    <w:rsid w:val="00B96888"/>
    <w:rsid w:val="00BA09CA"/>
    <w:rsid w:val="00BA0ED7"/>
    <w:rsid w:val="00BA192F"/>
    <w:rsid w:val="00BA25B6"/>
    <w:rsid w:val="00BA359D"/>
    <w:rsid w:val="00BA3E21"/>
    <w:rsid w:val="00BA4C03"/>
    <w:rsid w:val="00BA5193"/>
    <w:rsid w:val="00BA5AA3"/>
    <w:rsid w:val="00BA661B"/>
    <w:rsid w:val="00BB0A29"/>
    <w:rsid w:val="00BB0F16"/>
    <w:rsid w:val="00BB166F"/>
    <w:rsid w:val="00BB2A21"/>
    <w:rsid w:val="00BB47CD"/>
    <w:rsid w:val="00BB4974"/>
    <w:rsid w:val="00BB6670"/>
    <w:rsid w:val="00BB6D71"/>
    <w:rsid w:val="00BC03D6"/>
    <w:rsid w:val="00BC0854"/>
    <w:rsid w:val="00BC1472"/>
    <w:rsid w:val="00BC16F3"/>
    <w:rsid w:val="00BC1C0F"/>
    <w:rsid w:val="00BC1CBB"/>
    <w:rsid w:val="00BC2423"/>
    <w:rsid w:val="00BC258B"/>
    <w:rsid w:val="00BC30EA"/>
    <w:rsid w:val="00BC3337"/>
    <w:rsid w:val="00BC41BD"/>
    <w:rsid w:val="00BC5445"/>
    <w:rsid w:val="00BC781E"/>
    <w:rsid w:val="00BD02DA"/>
    <w:rsid w:val="00BD392D"/>
    <w:rsid w:val="00BD3CB2"/>
    <w:rsid w:val="00BD4218"/>
    <w:rsid w:val="00BD4C57"/>
    <w:rsid w:val="00BD5E1A"/>
    <w:rsid w:val="00BD62B7"/>
    <w:rsid w:val="00BD6687"/>
    <w:rsid w:val="00BD692E"/>
    <w:rsid w:val="00BE1398"/>
    <w:rsid w:val="00BE342D"/>
    <w:rsid w:val="00BE3457"/>
    <w:rsid w:val="00BE4887"/>
    <w:rsid w:val="00BE52F6"/>
    <w:rsid w:val="00BE548F"/>
    <w:rsid w:val="00BE6008"/>
    <w:rsid w:val="00BE6EB9"/>
    <w:rsid w:val="00BE71D5"/>
    <w:rsid w:val="00BE71ED"/>
    <w:rsid w:val="00BF050E"/>
    <w:rsid w:val="00BF152D"/>
    <w:rsid w:val="00BF2315"/>
    <w:rsid w:val="00BF3723"/>
    <w:rsid w:val="00BF3AB5"/>
    <w:rsid w:val="00BF3C77"/>
    <w:rsid w:val="00BF41E3"/>
    <w:rsid w:val="00BF55C5"/>
    <w:rsid w:val="00BF5A2D"/>
    <w:rsid w:val="00BF5F87"/>
    <w:rsid w:val="00C0023C"/>
    <w:rsid w:val="00C016FC"/>
    <w:rsid w:val="00C01C7B"/>
    <w:rsid w:val="00C02273"/>
    <w:rsid w:val="00C02D4E"/>
    <w:rsid w:val="00C03D3B"/>
    <w:rsid w:val="00C04551"/>
    <w:rsid w:val="00C046DF"/>
    <w:rsid w:val="00C05923"/>
    <w:rsid w:val="00C0735A"/>
    <w:rsid w:val="00C12484"/>
    <w:rsid w:val="00C12531"/>
    <w:rsid w:val="00C1289B"/>
    <w:rsid w:val="00C14B78"/>
    <w:rsid w:val="00C14F67"/>
    <w:rsid w:val="00C15035"/>
    <w:rsid w:val="00C155B3"/>
    <w:rsid w:val="00C15B4F"/>
    <w:rsid w:val="00C15E80"/>
    <w:rsid w:val="00C165D5"/>
    <w:rsid w:val="00C16A15"/>
    <w:rsid w:val="00C17734"/>
    <w:rsid w:val="00C17830"/>
    <w:rsid w:val="00C17DBB"/>
    <w:rsid w:val="00C20220"/>
    <w:rsid w:val="00C20570"/>
    <w:rsid w:val="00C20696"/>
    <w:rsid w:val="00C20C59"/>
    <w:rsid w:val="00C2138A"/>
    <w:rsid w:val="00C21A12"/>
    <w:rsid w:val="00C23950"/>
    <w:rsid w:val="00C241B8"/>
    <w:rsid w:val="00C2530F"/>
    <w:rsid w:val="00C25ABF"/>
    <w:rsid w:val="00C260C7"/>
    <w:rsid w:val="00C270BF"/>
    <w:rsid w:val="00C275C6"/>
    <w:rsid w:val="00C30200"/>
    <w:rsid w:val="00C30D59"/>
    <w:rsid w:val="00C336F1"/>
    <w:rsid w:val="00C33BCC"/>
    <w:rsid w:val="00C34E35"/>
    <w:rsid w:val="00C35712"/>
    <w:rsid w:val="00C35895"/>
    <w:rsid w:val="00C35E94"/>
    <w:rsid w:val="00C36E5E"/>
    <w:rsid w:val="00C3701A"/>
    <w:rsid w:val="00C4022D"/>
    <w:rsid w:val="00C4024D"/>
    <w:rsid w:val="00C414ED"/>
    <w:rsid w:val="00C41ED3"/>
    <w:rsid w:val="00C432A4"/>
    <w:rsid w:val="00C4360E"/>
    <w:rsid w:val="00C43CAD"/>
    <w:rsid w:val="00C440EC"/>
    <w:rsid w:val="00C44D6B"/>
    <w:rsid w:val="00C45D79"/>
    <w:rsid w:val="00C46D88"/>
    <w:rsid w:val="00C46FE5"/>
    <w:rsid w:val="00C51BC7"/>
    <w:rsid w:val="00C52823"/>
    <w:rsid w:val="00C5285D"/>
    <w:rsid w:val="00C52D53"/>
    <w:rsid w:val="00C52F1D"/>
    <w:rsid w:val="00C5478E"/>
    <w:rsid w:val="00C5627A"/>
    <w:rsid w:val="00C568FE"/>
    <w:rsid w:val="00C600C7"/>
    <w:rsid w:val="00C602FE"/>
    <w:rsid w:val="00C60AC2"/>
    <w:rsid w:val="00C60ACD"/>
    <w:rsid w:val="00C6167B"/>
    <w:rsid w:val="00C63BC1"/>
    <w:rsid w:val="00C65847"/>
    <w:rsid w:val="00C664B5"/>
    <w:rsid w:val="00C70BE5"/>
    <w:rsid w:val="00C70DCE"/>
    <w:rsid w:val="00C71AEF"/>
    <w:rsid w:val="00C72745"/>
    <w:rsid w:val="00C728D8"/>
    <w:rsid w:val="00C75318"/>
    <w:rsid w:val="00C75468"/>
    <w:rsid w:val="00C76DF8"/>
    <w:rsid w:val="00C777B0"/>
    <w:rsid w:val="00C80827"/>
    <w:rsid w:val="00C8188D"/>
    <w:rsid w:val="00C82052"/>
    <w:rsid w:val="00C8286C"/>
    <w:rsid w:val="00C82E88"/>
    <w:rsid w:val="00C83ADD"/>
    <w:rsid w:val="00C84454"/>
    <w:rsid w:val="00C8489B"/>
    <w:rsid w:val="00C85752"/>
    <w:rsid w:val="00C8714D"/>
    <w:rsid w:val="00C8781D"/>
    <w:rsid w:val="00C90462"/>
    <w:rsid w:val="00C90F19"/>
    <w:rsid w:val="00C91AD4"/>
    <w:rsid w:val="00C921EE"/>
    <w:rsid w:val="00C927C8"/>
    <w:rsid w:val="00C93B07"/>
    <w:rsid w:val="00C944EA"/>
    <w:rsid w:val="00C94734"/>
    <w:rsid w:val="00C94FC5"/>
    <w:rsid w:val="00C95070"/>
    <w:rsid w:val="00C95B0F"/>
    <w:rsid w:val="00C97301"/>
    <w:rsid w:val="00C97366"/>
    <w:rsid w:val="00CA0345"/>
    <w:rsid w:val="00CA03CE"/>
    <w:rsid w:val="00CA1013"/>
    <w:rsid w:val="00CA2C4E"/>
    <w:rsid w:val="00CA340E"/>
    <w:rsid w:val="00CA3A37"/>
    <w:rsid w:val="00CA3B4A"/>
    <w:rsid w:val="00CA4288"/>
    <w:rsid w:val="00CA5B6C"/>
    <w:rsid w:val="00CA715C"/>
    <w:rsid w:val="00CA7241"/>
    <w:rsid w:val="00CB053F"/>
    <w:rsid w:val="00CB06EC"/>
    <w:rsid w:val="00CB07DA"/>
    <w:rsid w:val="00CB0D4B"/>
    <w:rsid w:val="00CB1A85"/>
    <w:rsid w:val="00CB273B"/>
    <w:rsid w:val="00CB4BBE"/>
    <w:rsid w:val="00CB5969"/>
    <w:rsid w:val="00CB5E6F"/>
    <w:rsid w:val="00CB6F60"/>
    <w:rsid w:val="00CB70A8"/>
    <w:rsid w:val="00CB7BFC"/>
    <w:rsid w:val="00CB7FC0"/>
    <w:rsid w:val="00CC06DB"/>
    <w:rsid w:val="00CC0CD6"/>
    <w:rsid w:val="00CC487E"/>
    <w:rsid w:val="00CC5232"/>
    <w:rsid w:val="00CC5629"/>
    <w:rsid w:val="00CC7AF1"/>
    <w:rsid w:val="00CD1D65"/>
    <w:rsid w:val="00CD2FFD"/>
    <w:rsid w:val="00CD3A14"/>
    <w:rsid w:val="00CD62AA"/>
    <w:rsid w:val="00CD7C82"/>
    <w:rsid w:val="00CE010B"/>
    <w:rsid w:val="00CE1140"/>
    <w:rsid w:val="00CE146B"/>
    <w:rsid w:val="00CE1493"/>
    <w:rsid w:val="00CE2E7A"/>
    <w:rsid w:val="00CE3873"/>
    <w:rsid w:val="00CE3F5A"/>
    <w:rsid w:val="00CE4863"/>
    <w:rsid w:val="00CE53F5"/>
    <w:rsid w:val="00CE6B2E"/>
    <w:rsid w:val="00CE7B3F"/>
    <w:rsid w:val="00CF02B2"/>
    <w:rsid w:val="00CF0633"/>
    <w:rsid w:val="00CF09CF"/>
    <w:rsid w:val="00CF1013"/>
    <w:rsid w:val="00CF22F1"/>
    <w:rsid w:val="00CF249C"/>
    <w:rsid w:val="00CF2583"/>
    <w:rsid w:val="00CF44F8"/>
    <w:rsid w:val="00CF4648"/>
    <w:rsid w:val="00CF6199"/>
    <w:rsid w:val="00CF6957"/>
    <w:rsid w:val="00CF7790"/>
    <w:rsid w:val="00CF796E"/>
    <w:rsid w:val="00D004B2"/>
    <w:rsid w:val="00D0073A"/>
    <w:rsid w:val="00D0177A"/>
    <w:rsid w:val="00D017CD"/>
    <w:rsid w:val="00D02D49"/>
    <w:rsid w:val="00D03251"/>
    <w:rsid w:val="00D06284"/>
    <w:rsid w:val="00D065E0"/>
    <w:rsid w:val="00D0732C"/>
    <w:rsid w:val="00D0760A"/>
    <w:rsid w:val="00D07FF2"/>
    <w:rsid w:val="00D1014A"/>
    <w:rsid w:val="00D101AC"/>
    <w:rsid w:val="00D10793"/>
    <w:rsid w:val="00D10DEF"/>
    <w:rsid w:val="00D129E7"/>
    <w:rsid w:val="00D13560"/>
    <w:rsid w:val="00D13E9F"/>
    <w:rsid w:val="00D13EE6"/>
    <w:rsid w:val="00D16583"/>
    <w:rsid w:val="00D16AD3"/>
    <w:rsid w:val="00D16F83"/>
    <w:rsid w:val="00D2002D"/>
    <w:rsid w:val="00D217C5"/>
    <w:rsid w:val="00D21DFB"/>
    <w:rsid w:val="00D23E5B"/>
    <w:rsid w:val="00D241D5"/>
    <w:rsid w:val="00D2498C"/>
    <w:rsid w:val="00D24D31"/>
    <w:rsid w:val="00D24F03"/>
    <w:rsid w:val="00D25D55"/>
    <w:rsid w:val="00D25EC7"/>
    <w:rsid w:val="00D26585"/>
    <w:rsid w:val="00D270D5"/>
    <w:rsid w:val="00D309F0"/>
    <w:rsid w:val="00D30D88"/>
    <w:rsid w:val="00D34E7D"/>
    <w:rsid w:val="00D359C2"/>
    <w:rsid w:val="00D36068"/>
    <w:rsid w:val="00D3755F"/>
    <w:rsid w:val="00D375E4"/>
    <w:rsid w:val="00D40DB2"/>
    <w:rsid w:val="00D41C82"/>
    <w:rsid w:val="00D42813"/>
    <w:rsid w:val="00D43701"/>
    <w:rsid w:val="00D43D7A"/>
    <w:rsid w:val="00D45A8B"/>
    <w:rsid w:val="00D45F06"/>
    <w:rsid w:val="00D462F7"/>
    <w:rsid w:val="00D47583"/>
    <w:rsid w:val="00D50777"/>
    <w:rsid w:val="00D50C0E"/>
    <w:rsid w:val="00D52A31"/>
    <w:rsid w:val="00D5358F"/>
    <w:rsid w:val="00D550FC"/>
    <w:rsid w:val="00D56E9F"/>
    <w:rsid w:val="00D57440"/>
    <w:rsid w:val="00D57A4F"/>
    <w:rsid w:val="00D57C1E"/>
    <w:rsid w:val="00D57CA9"/>
    <w:rsid w:val="00D600E2"/>
    <w:rsid w:val="00D60126"/>
    <w:rsid w:val="00D6107B"/>
    <w:rsid w:val="00D61234"/>
    <w:rsid w:val="00D61F78"/>
    <w:rsid w:val="00D62A96"/>
    <w:rsid w:val="00D63B69"/>
    <w:rsid w:val="00D63C83"/>
    <w:rsid w:val="00D64189"/>
    <w:rsid w:val="00D64A3B"/>
    <w:rsid w:val="00D65D35"/>
    <w:rsid w:val="00D66B79"/>
    <w:rsid w:val="00D679DF"/>
    <w:rsid w:val="00D67AB3"/>
    <w:rsid w:val="00D67F64"/>
    <w:rsid w:val="00D70A1C"/>
    <w:rsid w:val="00D73A92"/>
    <w:rsid w:val="00D73D59"/>
    <w:rsid w:val="00D76DA0"/>
    <w:rsid w:val="00D774BC"/>
    <w:rsid w:val="00D80BA7"/>
    <w:rsid w:val="00D80C0A"/>
    <w:rsid w:val="00D8173B"/>
    <w:rsid w:val="00D81C6F"/>
    <w:rsid w:val="00D81F6E"/>
    <w:rsid w:val="00D82F3E"/>
    <w:rsid w:val="00D83188"/>
    <w:rsid w:val="00D83934"/>
    <w:rsid w:val="00D83E4F"/>
    <w:rsid w:val="00D846E3"/>
    <w:rsid w:val="00D856FA"/>
    <w:rsid w:val="00D869BE"/>
    <w:rsid w:val="00D86B9A"/>
    <w:rsid w:val="00D90061"/>
    <w:rsid w:val="00D9118F"/>
    <w:rsid w:val="00D911AD"/>
    <w:rsid w:val="00D92580"/>
    <w:rsid w:val="00D93A0A"/>
    <w:rsid w:val="00D93B44"/>
    <w:rsid w:val="00D94093"/>
    <w:rsid w:val="00D96914"/>
    <w:rsid w:val="00D97B16"/>
    <w:rsid w:val="00DA0003"/>
    <w:rsid w:val="00DA061E"/>
    <w:rsid w:val="00DA1183"/>
    <w:rsid w:val="00DA230F"/>
    <w:rsid w:val="00DA4701"/>
    <w:rsid w:val="00DA5B8F"/>
    <w:rsid w:val="00DA6453"/>
    <w:rsid w:val="00DA6589"/>
    <w:rsid w:val="00DA676E"/>
    <w:rsid w:val="00DA6B58"/>
    <w:rsid w:val="00DA7BF5"/>
    <w:rsid w:val="00DB0F7F"/>
    <w:rsid w:val="00DB1030"/>
    <w:rsid w:val="00DB58C0"/>
    <w:rsid w:val="00DB653E"/>
    <w:rsid w:val="00DB748A"/>
    <w:rsid w:val="00DB7883"/>
    <w:rsid w:val="00DC0BAB"/>
    <w:rsid w:val="00DC1CDE"/>
    <w:rsid w:val="00DC2948"/>
    <w:rsid w:val="00DC341F"/>
    <w:rsid w:val="00DC3C7D"/>
    <w:rsid w:val="00DC51BE"/>
    <w:rsid w:val="00DC547B"/>
    <w:rsid w:val="00DC58C2"/>
    <w:rsid w:val="00DC5A7C"/>
    <w:rsid w:val="00DC783F"/>
    <w:rsid w:val="00DD1015"/>
    <w:rsid w:val="00DD33B5"/>
    <w:rsid w:val="00DD4296"/>
    <w:rsid w:val="00DD4851"/>
    <w:rsid w:val="00DD4929"/>
    <w:rsid w:val="00DD563D"/>
    <w:rsid w:val="00DD72B9"/>
    <w:rsid w:val="00DE04C8"/>
    <w:rsid w:val="00DE0A3F"/>
    <w:rsid w:val="00DE1970"/>
    <w:rsid w:val="00DE1BFC"/>
    <w:rsid w:val="00DE27D2"/>
    <w:rsid w:val="00DE2D44"/>
    <w:rsid w:val="00DE2FD6"/>
    <w:rsid w:val="00DE323E"/>
    <w:rsid w:val="00DE518E"/>
    <w:rsid w:val="00DE66AE"/>
    <w:rsid w:val="00DE66CA"/>
    <w:rsid w:val="00DE6E2A"/>
    <w:rsid w:val="00DF0AEE"/>
    <w:rsid w:val="00DF154E"/>
    <w:rsid w:val="00DF1854"/>
    <w:rsid w:val="00DF2A42"/>
    <w:rsid w:val="00DF3518"/>
    <w:rsid w:val="00DF3F68"/>
    <w:rsid w:val="00DF4BCD"/>
    <w:rsid w:val="00DF4F8C"/>
    <w:rsid w:val="00DF5293"/>
    <w:rsid w:val="00DF5972"/>
    <w:rsid w:val="00DF5EEF"/>
    <w:rsid w:val="00DF78F4"/>
    <w:rsid w:val="00DF79C9"/>
    <w:rsid w:val="00E017BA"/>
    <w:rsid w:val="00E017BE"/>
    <w:rsid w:val="00E0315D"/>
    <w:rsid w:val="00E03244"/>
    <w:rsid w:val="00E07876"/>
    <w:rsid w:val="00E110CA"/>
    <w:rsid w:val="00E1135A"/>
    <w:rsid w:val="00E12A98"/>
    <w:rsid w:val="00E14EA2"/>
    <w:rsid w:val="00E15C96"/>
    <w:rsid w:val="00E17E31"/>
    <w:rsid w:val="00E20554"/>
    <w:rsid w:val="00E21615"/>
    <w:rsid w:val="00E21FBF"/>
    <w:rsid w:val="00E2219A"/>
    <w:rsid w:val="00E22502"/>
    <w:rsid w:val="00E22712"/>
    <w:rsid w:val="00E232BF"/>
    <w:rsid w:val="00E23771"/>
    <w:rsid w:val="00E24399"/>
    <w:rsid w:val="00E25453"/>
    <w:rsid w:val="00E257CE"/>
    <w:rsid w:val="00E26111"/>
    <w:rsid w:val="00E26D4F"/>
    <w:rsid w:val="00E26D5E"/>
    <w:rsid w:val="00E31D50"/>
    <w:rsid w:val="00E344E3"/>
    <w:rsid w:val="00E3505E"/>
    <w:rsid w:val="00E35AD5"/>
    <w:rsid w:val="00E35F3A"/>
    <w:rsid w:val="00E36E8D"/>
    <w:rsid w:val="00E3756B"/>
    <w:rsid w:val="00E379F9"/>
    <w:rsid w:val="00E43FE2"/>
    <w:rsid w:val="00E45138"/>
    <w:rsid w:val="00E45358"/>
    <w:rsid w:val="00E45D7F"/>
    <w:rsid w:val="00E45E86"/>
    <w:rsid w:val="00E464D0"/>
    <w:rsid w:val="00E47ACB"/>
    <w:rsid w:val="00E51E53"/>
    <w:rsid w:val="00E528EA"/>
    <w:rsid w:val="00E52A8D"/>
    <w:rsid w:val="00E52AF2"/>
    <w:rsid w:val="00E53379"/>
    <w:rsid w:val="00E54016"/>
    <w:rsid w:val="00E54B1B"/>
    <w:rsid w:val="00E54B79"/>
    <w:rsid w:val="00E5500A"/>
    <w:rsid w:val="00E5598C"/>
    <w:rsid w:val="00E55DB4"/>
    <w:rsid w:val="00E56618"/>
    <w:rsid w:val="00E56672"/>
    <w:rsid w:val="00E56D47"/>
    <w:rsid w:val="00E57BE0"/>
    <w:rsid w:val="00E61490"/>
    <w:rsid w:val="00E62447"/>
    <w:rsid w:val="00E624E4"/>
    <w:rsid w:val="00E628C9"/>
    <w:rsid w:val="00E629F6"/>
    <w:rsid w:val="00E672F2"/>
    <w:rsid w:val="00E6746E"/>
    <w:rsid w:val="00E67559"/>
    <w:rsid w:val="00E702C0"/>
    <w:rsid w:val="00E7151E"/>
    <w:rsid w:val="00E72A7B"/>
    <w:rsid w:val="00E72B40"/>
    <w:rsid w:val="00E73D10"/>
    <w:rsid w:val="00E7525D"/>
    <w:rsid w:val="00E7551C"/>
    <w:rsid w:val="00E77B99"/>
    <w:rsid w:val="00E8060B"/>
    <w:rsid w:val="00E80A33"/>
    <w:rsid w:val="00E80AF9"/>
    <w:rsid w:val="00E833C5"/>
    <w:rsid w:val="00E83AE3"/>
    <w:rsid w:val="00E85F3A"/>
    <w:rsid w:val="00E86A91"/>
    <w:rsid w:val="00E87592"/>
    <w:rsid w:val="00E90E0B"/>
    <w:rsid w:val="00E914BE"/>
    <w:rsid w:val="00E919FA"/>
    <w:rsid w:val="00E930E0"/>
    <w:rsid w:val="00E9353F"/>
    <w:rsid w:val="00E93A26"/>
    <w:rsid w:val="00E943BE"/>
    <w:rsid w:val="00E96112"/>
    <w:rsid w:val="00E96896"/>
    <w:rsid w:val="00E96983"/>
    <w:rsid w:val="00E9730B"/>
    <w:rsid w:val="00E978BD"/>
    <w:rsid w:val="00EA0266"/>
    <w:rsid w:val="00EA13D2"/>
    <w:rsid w:val="00EA2026"/>
    <w:rsid w:val="00EA22B6"/>
    <w:rsid w:val="00EA3C69"/>
    <w:rsid w:val="00EA43D4"/>
    <w:rsid w:val="00EA48A7"/>
    <w:rsid w:val="00EA4B5D"/>
    <w:rsid w:val="00EA7308"/>
    <w:rsid w:val="00EB0B9D"/>
    <w:rsid w:val="00EB2945"/>
    <w:rsid w:val="00EB2F97"/>
    <w:rsid w:val="00EB3E50"/>
    <w:rsid w:val="00EB4C72"/>
    <w:rsid w:val="00EB551B"/>
    <w:rsid w:val="00EB5887"/>
    <w:rsid w:val="00EB698D"/>
    <w:rsid w:val="00EB6B20"/>
    <w:rsid w:val="00EB729F"/>
    <w:rsid w:val="00EB7361"/>
    <w:rsid w:val="00EC12A0"/>
    <w:rsid w:val="00EC185E"/>
    <w:rsid w:val="00EC5B1D"/>
    <w:rsid w:val="00EC78D4"/>
    <w:rsid w:val="00EC7991"/>
    <w:rsid w:val="00EC7B4F"/>
    <w:rsid w:val="00EC7B79"/>
    <w:rsid w:val="00ED224F"/>
    <w:rsid w:val="00ED2AE6"/>
    <w:rsid w:val="00ED2CEE"/>
    <w:rsid w:val="00ED35E6"/>
    <w:rsid w:val="00ED37BD"/>
    <w:rsid w:val="00ED45F1"/>
    <w:rsid w:val="00ED46E0"/>
    <w:rsid w:val="00ED587C"/>
    <w:rsid w:val="00ED5B16"/>
    <w:rsid w:val="00ED60EE"/>
    <w:rsid w:val="00ED6A64"/>
    <w:rsid w:val="00ED7DAB"/>
    <w:rsid w:val="00EE011E"/>
    <w:rsid w:val="00EE11B2"/>
    <w:rsid w:val="00EE18D2"/>
    <w:rsid w:val="00EE18F9"/>
    <w:rsid w:val="00EE1963"/>
    <w:rsid w:val="00EE1B90"/>
    <w:rsid w:val="00EE1DE7"/>
    <w:rsid w:val="00EE403D"/>
    <w:rsid w:val="00EE4172"/>
    <w:rsid w:val="00EE41D9"/>
    <w:rsid w:val="00EE6384"/>
    <w:rsid w:val="00EE6458"/>
    <w:rsid w:val="00EE6472"/>
    <w:rsid w:val="00EE652A"/>
    <w:rsid w:val="00EE716A"/>
    <w:rsid w:val="00EE7413"/>
    <w:rsid w:val="00EF121D"/>
    <w:rsid w:val="00EF16F8"/>
    <w:rsid w:val="00EF1954"/>
    <w:rsid w:val="00EF23A3"/>
    <w:rsid w:val="00EF2E6D"/>
    <w:rsid w:val="00EF4486"/>
    <w:rsid w:val="00EF4565"/>
    <w:rsid w:val="00EF4829"/>
    <w:rsid w:val="00EF51B6"/>
    <w:rsid w:val="00EF54EF"/>
    <w:rsid w:val="00EF5E2F"/>
    <w:rsid w:val="00EF5E3C"/>
    <w:rsid w:val="00EF66B2"/>
    <w:rsid w:val="00EF6BB3"/>
    <w:rsid w:val="00EF7484"/>
    <w:rsid w:val="00EF7B9E"/>
    <w:rsid w:val="00F00198"/>
    <w:rsid w:val="00F033CE"/>
    <w:rsid w:val="00F03576"/>
    <w:rsid w:val="00F035E3"/>
    <w:rsid w:val="00F03C75"/>
    <w:rsid w:val="00F049AA"/>
    <w:rsid w:val="00F04B15"/>
    <w:rsid w:val="00F05483"/>
    <w:rsid w:val="00F05716"/>
    <w:rsid w:val="00F05CFF"/>
    <w:rsid w:val="00F066DC"/>
    <w:rsid w:val="00F07B9E"/>
    <w:rsid w:val="00F111A1"/>
    <w:rsid w:val="00F113B6"/>
    <w:rsid w:val="00F12E44"/>
    <w:rsid w:val="00F13565"/>
    <w:rsid w:val="00F14CF3"/>
    <w:rsid w:val="00F150D0"/>
    <w:rsid w:val="00F159FE"/>
    <w:rsid w:val="00F15E93"/>
    <w:rsid w:val="00F16DB6"/>
    <w:rsid w:val="00F174F5"/>
    <w:rsid w:val="00F202E1"/>
    <w:rsid w:val="00F20623"/>
    <w:rsid w:val="00F20F20"/>
    <w:rsid w:val="00F2152C"/>
    <w:rsid w:val="00F22E40"/>
    <w:rsid w:val="00F2300F"/>
    <w:rsid w:val="00F23305"/>
    <w:rsid w:val="00F24F3C"/>
    <w:rsid w:val="00F26A8F"/>
    <w:rsid w:val="00F277B0"/>
    <w:rsid w:val="00F278F3"/>
    <w:rsid w:val="00F30701"/>
    <w:rsid w:val="00F30AF4"/>
    <w:rsid w:val="00F3238B"/>
    <w:rsid w:val="00F33722"/>
    <w:rsid w:val="00F33B62"/>
    <w:rsid w:val="00F345A9"/>
    <w:rsid w:val="00F3477D"/>
    <w:rsid w:val="00F34B13"/>
    <w:rsid w:val="00F3541A"/>
    <w:rsid w:val="00F36873"/>
    <w:rsid w:val="00F37248"/>
    <w:rsid w:val="00F4173E"/>
    <w:rsid w:val="00F41EC3"/>
    <w:rsid w:val="00F426D4"/>
    <w:rsid w:val="00F42E8E"/>
    <w:rsid w:val="00F4322B"/>
    <w:rsid w:val="00F43501"/>
    <w:rsid w:val="00F4350F"/>
    <w:rsid w:val="00F44285"/>
    <w:rsid w:val="00F44D23"/>
    <w:rsid w:val="00F47722"/>
    <w:rsid w:val="00F47A46"/>
    <w:rsid w:val="00F5012D"/>
    <w:rsid w:val="00F51B3F"/>
    <w:rsid w:val="00F52FEF"/>
    <w:rsid w:val="00F53BA2"/>
    <w:rsid w:val="00F53FBB"/>
    <w:rsid w:val="00F549D9"/>
    <w:rsid w:val="00F54B84"/>
    <w:rsid w:val="00F56593"/>
    <w:rsid w:val="00F576DB"/>
    <w:rsid w:val="00F604B7"/>
    <w:rsid w:val="00F61314"/>
    <w:rsid w:val="00F621C6"/>
    <w:rsid w:val="00F641B0"/>
    <w:rsid w:val="00F64351"/>
    <w:rsid w:val="00F64F5D"/>
    <w:rsid w:val="00F65ABF"/>
    <w:rsid w:val="00F6695C"/>
    <w:rsid w:val="00F67B50"/>
    <w:rsid w:val="00F70F72"/>
    <w:rsid w:val="00F71AAD"/>
    <w:rsid w:val="00F71BF0"/>
    <w:rsid w:val="00F72CA6"/>
    <w:rsid w:val="00F73E61"/>
    <w:rsid w:val="00F740FE"/>
    <w:rsid w:val="00F74D20"/>
    <w:rsid w:val="00F753A4"/>
    <w:rsid w:val="00F76461"/>
    <w:rsid w:val="00F7666B"/>
    <w:rsid w:val="00F767CF"/>
    <w:rsid w:val="00F768A0"/>
    <w:rsid w:val="00F77EB9"/>
    <w:rsid w:val="00F801D0"/>
    <w:rsid w:val="00F8067A"/>
    <w:rsid w:val="00F80845"/>
    <w:rsid w:val="00F80D36"/>
    <w:rsid w:val="00F8204F"/>
    <w:rsid w:val="00F82881"/>
    <w:rsid w:val="00F84DE4"/>
    <w:rsid w:val="00F8615C"/>
    <w:rsid w:val="00F8686E"/>
    <w:rsid w:val="00F86B7E"/>
    <w:rsid w:val="00F879DA"/>
    <w:rsid w:val="00F90137"/>
    <w:rsid w:val="00F90F29"/>
    <w:rsid w:val="00F91215"/>
    <w:rsid w:val="00F95351"/>
    <w:rsid w:val="00F9537D"/>
    <w:rsid w:val="00F9757E"/>
    <w:rsid w:val="00F978A7"/>
    <w:rsid w:val="00F97E29"/>
    <w:rsid w:val="00FA0444"/>
    <w:rsid w:val="00FA28EE"/>
    <w:rsid w:val="00FA31DE"/>
    <w:rsid w:val="00FA3B52"/>
    <w:rsid w:val="00FA4ECA"/>
    <w:rsid w:val="00FA5C64"/>
    <w:rsid w:val="00FA68A5"/>
    <w:rsid w:val="00FA72B2"/>
    <w:rsid w:val="00FA7F79"/>
    <w:rsid w:val="00FB0B73"/>
    <w:rsid w:val="00FB0DB3"/>
    <w:rsid w:val="00FB0F8F"/>
    <w:rsid w:val="00FB28B2"/>
    <w:rsid w:val="00FB31DB"/>
    <w:rsid w:val="00FB3F3C"/>
    <w:rsid w:val="00FB5476"/>
    <w:rsid w:val="00FB5888"/>
    <w:rsid w:val="00FB61B4"/>
    <w:rsid w:val="00FC137E"/>
    <w:rsid w:val="00FC14F2"/>
    <w:rsid w:val="00FC2641"/>
    <w:rsid w:val="00FC3046"/>
    <w:rsid w:val="00FC31B0"/>
    <w:rsid w:val="00FC3B29"/>
    <w:rsid w:val="00FC3BFE"/>
    <w:rsid w:val="00FC403B"/>
    <w:rsid w:val="00FC4242"/>
    <w:rsid w:val="00FC6095"/>
    <w:rsid w:val="00FC78B8"/>
    <w:rsid w:val="00FC7ECE"/>
    <w:rsid w:val="00FD144D"/>
    <w:rsid w:val="00FD15A2"/>
    <w:rsid w:val="00FD459D"/>
    <w:rsid w:val="00FD5380"/>
    <w:rsid w:val="00FD556B"/>
    <w:rsid w:val="00FD590A"/>
    <w:rsid w:val="00FD5985"/>
    <w:rsid w:val="00FD63D5"/>
    <w:rsid w:val="00FE233F"/>
    <w:rsid w:val="00FE4907"/>
    <w:rsid w:val="00FE4D62"/>
    <w:rsid w:val="00FE4DA8"/>
    <w:rsid w:val="00FE5F96"/>
    <w:rsid w:val="00FE6293"/>
    <w:rsid w:val="00FF10CD"/>
    <w:rsid w:val="00FF19DA"/>
    <w:rsid w:val="00FF21F2"/>
    <w:rsid w:val="00FF3185"/>
    <w:rsid w:val="00FF42CF"/>
    <w:rsid w:val="00FF48C0"/>
    <w:rsid w:val="00FF4EB7"/>
    <w:rsid w:val="00FF511B"/>
    <w:rsid w:val="00FF5988"/>
    <w:rsid w:val="00FF663C"/>
    <w:rsid w:val="00FF6DC1"/>
    <w:rsid w:val="00FF736C"/>
    <w:rsid w:val="00FF79B0"/>
    <w:rsid w:val="00FF7D3D"/>
    <w:rsid w:val="014FD62D"/>
    <w:rsid w:val="029960E7"/>
    <w:rsid w:val="02B12755"/>
    <w:rsid w:val="036662D7"/>
    <w:rsid w:val="06D3FDF7"/>
    <w:rsid w:val="074116EB"/>
    <w:rsid w:val="0C313337"/>
    <w:rsid w:val="0CFA885E"/>
    <w:rsid w:val="0D583C33"/>
    <w:rsid w:val="0F1C7A74"/>
    <w:rsid w:val="1113F616"/>
    <w:rsid w:val="11732285"/>
    <w:rsid w:val="13C05FBD"/>
    <w:rsid w:val="164693A8"/>
    <w:rsid w:val="174AF9FA"/>
    <w:rsid w:val="1791943F"/>
    <w:rsid w:val="188D9E92"/>
    <w:rsid w:val="18E1EE74"/>
    <w:rsid w:val="19A2C3FF"/>
    <w:rsid w:val="1B1A04CB"/>
    <w:rsid w:val="1C689EBA"/>
    <w:rsid w:val="1D722F77"/>
    <w:rsid w:val="1F7BA34A"/>
    <w:rsid w:val="20A10E92"/>
    <w:rsid w:val="215FAEF1"/>
    <w:rsid w:val="23CBF65B"/>
    <w:rsid w:val="24A7BEB4"/>
    <w:rsid w:val="27A0E7C6"/>
    <w:rsid w:val="28D3E504"/>
    <w:rsid w:val="28F01372"/>
    <w:rsid w:val="2BE1468F"/>
    <w:rsid w:val="2C270C4A"/>
    <w:rsid w:val="2FF70417"/>
    <w:rsid w:val="329515E5"/>
    <w:rsid w:val="32F6427D"/>
    <w:rsid w:val="355B55BA"/>
    <w:rsid w:val="36C57598"/>
    <w:rsid w:val="39F200B5"/>
    <w:rsid w:val="3A780EC9"/>
    <w:rsid w:val="3C607E26"/>
    <w:rsid w:val="3D565887"/>
    <w:rsid w:val="3F70D03C"/>
    <w:rsid w:val="410CA09D"/>
    <w:rsid w:val="418FCFE5"/>
    <w:rsid w:val="429815FF"/>
    <w:rsid w:val="42A870FE"/>
    <w:rsid w:val="43784FDC"/>
    <w:rsid w:val="44AF2CC6"/>
    <w:rsid w:val="47EFA09A"/>
    <w:rsid w:val="490DDF58"/>
    <w:rsid w:val="4BB021F8"/>
    <w:rsid w:val="4DD439C5"/>
    <w:rsid w:val="4E5636FE"/>
    <w:rsid w:val="4EB35701"/>
    <w:rsid w:val="4EDA6920"/>
    <w:rsid w:val="53258B0F"/>
    <w:rsid w:val="53D7F2A7"/>
    <w:rsid w:val="54C15B70"/>
    <w:rsid w:val="54FE53D5"/>
    <w:rsid w:val="55812F7A"/>
    <w:rsid w:val="5753FF68"/>
    <w:rsid w:val="58CBDB52"/>
    <w:rsid w:val="5D2ED0A5"/>
    <w:rsid w:val="6521A02D"/>
    <w:rsid w:val="6658CB9F"/>
    <w:rsid w:val="6AA9B17A"/>
    <w:rsid w:val="6D17B4E5"/>
    <w:rsid w:val="6D8BB6F0"/>
    <w:rsid w:val="6DE1523C"/>
    <w:rsid w:val="6FD13CF5"/>
    <w:rsid w:val="70171C62"/>
    <w:rsid w:val="74FCFD26"/>
    <w:rsid w:val="79706EC2"/>
    <w:rsid w:val="7A9C99D8"/>
    <w:rsid w:val="7B1859EC"/>
    <w:rsid w:val="7C801F24"/>
    <w:rsid w:val="7D79A393"/>
    <w:rsid w:val="7EE693C3"/>
    <w:rsid w:val="7F3701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1F1B1"/>
  <w15:chartTrackingRefBased/>
  <w15:docId w15:val="{DF8F0DE0-B34F-41C2-9CDE-50D31C16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293"/>
    <w:rPr>
      <w:sz w:val="24"/>
      <w:szCs w:val="24"/>
      <w:lang w:eastAsia="en-US"/>
    </w:rPr>
  </w:style>
  <w:style w:type="paragraph" w:styleId="Heading1">
    <w:name w:val="heading 1"/>
    <w:basedOn w:val="Normal"/>
    <w:next w:val="Normal"/>
    <w:autoRedefine/>
    <w:qFormat/>
    <w:rsid w:val="00A91B8F"/>
    <w:pPr>
      <w:keepNext/>
      <w:numPr>
        <w:numId w:val="1"/>
      </w:numPr>
      <w:pBdr>
        <w:top w:val="single" w:sz="4" w:space="1" w:color="auto"/>
        <w:left w:val="single" w:sz="4" w:space="4" w:color="auto"/>
        <w:bottom w:val="single" w:sz="4" w:space="1" w:color="auto"/>
        <w:right w:val="single" w:sz="4" w:space="4" w:color="auto"/>
      </w:pBdr>
      <w:shd w:val="clear" w:color="auto" w:fill="008080"/>
      <w:tabs>
        <w:tab w:val="clear" w:pos="574"/>
        <w:tab w:val="num" w:pos="432"/>
      </w:tabs>
      <w:spacing w:before="240" w:after="60"/>
      <w:outlineLvl w:val="0"/>
    </w:pPr>
    <w:rPr>
      <w:rFonts w:ascii="Garamond" w:hAnsi="Garamond" w:cs="Arial"/>
      <w:b/>
      <w:bCs/>
      <w:color w:val="FFFFFF"/>
      <w:kern w:val="32"/>
      <w:sz w:val="28"/>
      <w:szCs w:val="32"/>
    </w:rPr>
  </w:style>
  <w:style w:type="paragraph" w:styleId="Heading2">
    <w:name w:val="heading 2"/>
    <w:basedOn w:val="Normal"/>
    <w:next w:val="Normal"/>
    <w:autoRedefine/>
    <w:qFormat/>
    <w:rsid w:val="00C944EA"/>
    <w:pPr>
      <w:keepNext/>
      <w:spacing w:before="240" w:after="60"/>
      <w:outlineLvl w:val="1"/>
    </w:pPr>
    <w:rPr>
      <w:rFonts w:ascii="Arial" w:hAnsi="Arial" w:cs="Arial"/>
      <w:b/>
      <w:bCs/>
      <w:iCs/>
    </w:rPr>
  </w:style>
  <w:style w:type="paragraph" w:styleId="Heading3">
    <w:name w:val="heading 3"/>
    <w:basedOn w:val="Normal"/>
    <w:next w:val="Normal"/>
    <w:autoRedefine/>
    <w:qFormat/>
    <w:rsid w:val="00A91B8F"/>
    <w:pPr>
      <w:keepNext/>
      <w:numPr>
        <w:ilvl w:val="2"/>
        <w:numId w:val="1"/>
      </w:numPr>
      <w:spacing w:before="240" w:after="60"/>
      <w:outlineLvl w:val="2"/>
    </w:pPr>
    <w:rPr>
      <w:rFonts w:ascii="Garamond" w:hAnsi="Garamond" w:cs="Arial"/>
      <w:b/>
      <w:bCs/>
      <w:szCs w:val="26"/>
    </w:rPr>
  </w:style>
  <w:style w:type="paragraph" w:styleId="Heading4">
    <w:name w:val="heading 4"/>
    <w:basedOn w:val="Normal"/>
    <w:next w:val="Normal"/>
    <w:autoRedefine/>
    <w:qFormat/>
    <w:rsid w:val="00A91B8F"/>
    <w:pPr>
      <w:keepNext/>
      <w:numPr>
        <w:ilvl w:val="3"/>
        <w:numId w:val="1"/>
      </w:numPr>
      <w:spacing w:before="240" w:after="60"/>
      <w:outlineLvl w:val="3"/>
    </w:pPr>
    <w:rPr>
      <w:rFonts w:ascii="Garamond" w:hAnsi="Garamond"/>
      <w:b/>
      <w:bCs/>
    </w:rPr>
  </w:style>
  <w:style w:type="paragraph" w:styleId="Heading5">
    <w:name w:val="heading 5"/>
    <w:basedOn w:val="Normal"/>
    <w:next w:val="Normal"/>
    <w:qFormat/>
    <w:rsid w:val="00A91B8F"/>
    <w:pPr>
      <w:numPr>
        <w:ilvl w:val="4"/>
        <w:numId w:val="1"/>
      </w:numPr>
      <w:spacing w:before="240" w:after="60"/>
      <w:outlineLvl w:val="4"/>
    </w:pPr>
    <w:rPr>
      <w:b/>
      <w:bCs/>
      <w:i/>
      <w:iCs/>
      <w:sz w:val="26"/>
      <w:szCs w:val="26"/>
    </w:rPr>
  </w:style>
  <w:style w:type="paragraph" w:styleId="Heading6">
    <w:name w:val="heading 6"/>
    <w:basedOn w:val="Normal"/>
    <w:next w:val="Normal"/>
    <w:qFormat/>
    <w:rsid w:val="00A91B8F"/>
    <w:pPr>
      <w:numPr>
        <w:ilvl w:val="5"/>
        <w:numId w:val="1"/>
      </w:numPr>
      <w:spacing w:before="240" w:after="60"/>
      <w:outlineLvl w:val="5"/>
    </w:pPr>
    <w:rPr>
      <w:b/>
      <w:bCs/>
      <w:sz w:val="22"/>
      <w:szCs w:val="22"/>
    </w:rPr>
  </w:style>
  <w:style w:type="paragraph" w:styleId="Heading7">
    <w:name w:val="heading 7"/>
    <w:basedOn w:val="Normal"/>
    <w:next w:val="Normal"/>
    <w:qFormat/>
    <w:rsid w:val="00A91B8F"/>
    <w:pPr>
      <w:numPr>
        <w:ilvl w:val="6"/>
        <w:numId w:val="1"/>
      </w:numPr>
      <w:spacing w:before="240" w:after="60"/>
      <w:outlineLvl w:val="6"/>
    </w:pPr>
  </w:style>
  <w:style w:type="paragraph" w:styleId="Heading8">
    <w:name w:val="heading 8"/>
    <w:basedOn w:val="Normal"/>
    <w:next w:val="Normal"/>
    <w:qFormat/>
    <w:rsid w:val="00A91B8F"/>
    <w:pPr>
      <w:numPr>
        <w:ilvl w:val="7"/>
        <w:numId w:val="1"/>
      </w:numPr>
      <w:spacing w:before="240" w:after="60"/>
      <w:outlineLvl w:val="7"/>
    </w:pPr>
    <w:rPr>
      <w:i/>
      <w:iCs/>
    </w:rPr>
  </w:style>
  <w:style w:type="paragraph" w:styleId="Heading9">
    <w:name w:val="heading 9"/>
    <w:basedOn w:val="Normal"/>
    <w:next w:val="Normal"/>
    <w:qFormat/>
    <w:rsid w:val="00A91B8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Justified">
    <w:name w:val="Style Heading 1 + Bold Justified"/>
    <w:basedOn w:val="Heading1"/>
    <w:autoRedefine/>
    <w:rsid w:val="00A466CC"/>
    <w:pPr>
      <w:keepNext w:val="0"/>
      <w:widowControl w:val="0"/>
      <w:autoSpaceDE w:val="0"/>
      <w:autoSpaceDN w:val="0"/>
      <w:adjustRightInd w:val="0"/>
      <w:spacing w:before="0" w:after="0"/>
      <w:jc w:val="both"/>
    </w:pPr>
    <w:rPr>
      <w:rFonts w:ascii="Verdana" w:hAnsi="Verdana" w:cs="Times New Roman"/>
      <w:kern w:val="0"/>
      <w:sz w:val="20"/>
      <w:szCs w:val="20"/>
    </w:rPr>
  </w:style>
  <w:style w:type="paragraph" w:styleId="Header">
    <w:name w:val="header"/>
    <w:basedOn w:val="Normal"/>
    <w:link w:val="HeaderChar"/>
    <w:uiPriority w:val="99"/>
    <w:rsid w:val="00FE4DA8"/>
    <w:pPr>
      <w:tabs>
        <w:tab w:val="center" w:pos="4320"/>
        <w:tab w:val="right" w:pos="8640"/>
      </w:tabs>
    </w:pPr>
  </w:style>
  <w:style w:type="paragraph" w:styleId="Footer">
    <w:name w:val="footer"/>
    <w:basedOn w:val="Normal"/>
    <w:rsid w:val="00FE4DA8"/>
    <w:pPr>
      <w:tabs>
        <w:tab w:val="center" w:pos="4320"/>
        <w:tab w:val="right" w:pos="8640"/>
      </w:tabs>
    </w:pPr>
  </w:style>
  <w:style w:type="paragraph" w:styleId="NormalWeb">
    <w:name w:val="Normal (Web)"/>
    <w:basedOn w:val="Normal"/>
    <w:link w:val="NormalWebChar"/>
    <w:rsid w:val="00957527"/>
    <w:pPr>
      <w:spacing w:before="100" w:beforeAutospacing="1" w:after="100" w:afterAutospacing="1"/>
    </w:pPr>
    <w:rPr>
      <w:color w:val="FFFFFF"/>
    </w:rPr>
  </w:style>
  <w:style w:type="table" w:styleId="TableGrid">
    <w:name w:val="Table Grid"/>
    <w:basedOn w:val="TableNormal"/>
    <w:rsid w:val="00A5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17BA"/>
    <w:rPr>
      <w:color w:val="FFFFFF"/>
      <w:sz w:val="24"/>
      <w:szCs w:val="24"/>
      <w:lang w:val="en-US" w:eastAsia="en-US" w:bidi="ar-SA"/>
    </w:rPr>
  </w:style>
  <w:style w:type="paragraph" w:styleId="TOC1">
    <w:name w:val="toc 1"/>
    <w:basedOn w:val="Normal"/>
    <w:next w:val="Normal"/>
    <w:autoRedefine/>
    <w:uiPriority w:val="39"/>
    <w:rsid w:val="00985867"/>
    <w:pPr>
      <w:tabs>
        <w:tab w:val="left" w:pos="480"/>
        <w:tab w:val="right" w:leader="dot" w:pos="8630"/>
      </w:tabs>
    </w:pPr>
    <w:rPr>
      <w:rFonts w:ascii="Garamond" w:hAnsi="Garamond"/>
      <w:b/>
      <w:noProof/>
    </w:rPr>
  </w:style>
  <w:style w:type="paragraph" w:styleId="TOC2">
    <w:name w:val="toc 2"/>
    <w:basedOn w:val="Normal"/>
    <w:next w:val="Normal"/>
    <w:autoRedefine/>
    <w:uiPriority w:val="39"/>
    <w:rsid w:val="00985867"/>
    <w:pPr>
      <w:ind w:left="240"/>
    </w:pPr>
  </w:style>
  <w:style w:type="paragraph" w:styleId="TOC3">
    <w:name w:val="toc 3"/>
    <w:basedOn w:val="Normal"/>
    <w:next w:val="Normal"/>
    <w:autoRedefine/>
    <w:semiHidden/>
    <w:rsid w:val="00985867"/>
    <w:pPr>
      <w:ind w:left="480"/>
    </w:pPr>
  </w:style>
  <w:style w:type="character" w:styleId="Hyperlink">
    <w:name w:val="Hyperlink"/>
    <w:uiPriority w:val="99"/>
    <w:rsid w:val="00985867"/>
    <w:rPr>
      <w:color w:val="0000FF"/>
      <w:u w:val="single"/>
    </w:rPr>
  </w:style>
  <w:style w:type="character" w:styleId="CommentReference">
    <w:name w:val="annotation reference"/>
    <w:semiHidden/>
    <w:rsid w:val="00233BE5"/>
    <w:rPr>
      <w:sz w:val="16"/>
      <w:szCs w:val="16"/>
    </w:rPr>
  </w:style>
  <w:style w:type="paragraph" w:styleId="CommentText">
    <w:name w:val="annotation text"/>
    <w:basedOn w:val="Normal"/>
    <w:link w:val="CommentTextChar"/>
    <w:semiHidden/>
    <w:rsid w:val="00233BE5"/>
    <w:rPr>
      <w:sz w:val="20"/>
      <w:szCs w:val="20"/>
    </w:rPr>
  </w:style>
  <w:style w:type="paragraph" w:styleId="BalloonText">
    <w:name w:val="Balloon Text"/>
    <w:basedOn w:val="Normal"/>
    <w:semiHidden/>
    <w:rsid w:val="00233BE5"/>
    <w:rPr>
      <w:rFonts w:ascii="Tahoma" w:hAnsi="Tahoma" w:cs="Tahoma"/>
      <w:sz w:val="16"/>
      <w:szCs w:val="16"/>
    </w:rPr>
  </w:style>
  <w:style w:type="paragraph" w:styleId="BodyText">
    <w:name w:val="Body Text"/>
    <w:basedOn w:val="Normal"/>
    <w:rsid w:val="00A612D8"/>
    <w:rPr>
      <w:sz w:val="22"/>
      <w:szCs w:val="20"/>
    </w:rPr>
  </w:style>
  <w:style w:type="paragraph" w:customStyle="1" w:styleId="Char2">
    <w:name w:val="Char2"/>
    <w:basedOn w:val="Normal"/>
    <w:rsid w:val="00444D58"/>
    <w:pPr>
      <w:spacing w:after="160" w:line="240" w:lineRule="exact"/>
    </w:pPr>
    <w:rPr>
      <w:rFonts w:ascii="Verdana" w:hAnsi="Verdana"/>
      <w:sz w:val="16"/>
      <w:szCs w:val="20"/>
    </w:rPr>
  </w:style>
  <w:style w:type="paragraph" w:styleId="CommentSubject">
    <w:name w:val="annotation subject"/>
    <w:basedOn w:val="CommentText"/>
    <w:next w:val="CommentText"/>
    <w:semiHidden/>
    <w:rsid w:val="005C496B"/>
    <w:rPr>
      <w:b/>
      <w:bCs/>
    </w:rPr>
  </w:style>
  <w:style w:type="paragraph" w:styleId="Caption">
    <w:name w:val="caption"/>
    <w:basedOn w:val="Normal"/>
    <w:next w:val="Normal"/>
    <w:qFormat/>
    <w:rsid w:val="00865CE8"/>
    <w:pPr>
      <w:keepNext/>
      <w:pBdr>
        <w:bottom w:val="single" w:sz="2" w:space="1" w:color="808080"/>
      </w:pBdr>
      <w:spacing w:before="100" w:beforeAutospacing="1" w:after="120" w:afterAutospacing="1" w:line="300" w:lineRule="auto"/>
      <w:ind w:left="720"/>
      <w:jc w:val="both"/>
    </w:pPr>
    <w:rPr>
      <w:rFonts w:ascii="Arial Narrow" w:hAnsi="Arial Narrow"/>
      <w:sz w:val="20"/>
      <w:szCs w:val="20"/>
    </w:rPr>
  </w:style>
  <w:style w:type="paragraph" w:customStyle="1" w:styleId="ParagraphText">
    <w:name w:val="Paragraph Text"/>
    <w:basedOn w:val="Normal"/>
    <w:rsid w:val="00F64F5D"/>
    <w:pPr>
      <w:keepNext/>
      <w:keepLines/>
      <w:widowControl w:val="0"/>
      <w:tabs>
        <w:tab w:val="left" w:pos="720"/>
        <w:tab w:val="left" w:pos="1620"/>
        <w:tab w:val="right" w:pos="9360"/>
      </w:tabs>
      <w:spacing w:after="240"/>
      <w:ind w:left="720"/>
    </w:pPr>
    <w:rPr>
      <w:rFonts w:ascii="Times" w:hAnsi="Times"/>
      <w:snapToGrid w:val="0"/>
      <w:color w:val="000000"/>
      <w:sz w:val="22"/>
      <w:szCs w:val="20"/>
    </w:rPr>
  </w:style>
  <w:style w:type="paragraph" w:styleId="ListParagraph">
    <w:name w:val="List Paragraph"/>
    <w:basedOn w:val="Normal"/>
    <w:uiPriority w:val="34"/>
    <w:qFormat/>
    <w:rsid w:val="00B55ADA"/>
    <w:pPr>
      <w:ind w:left="720"/>
    </w:pPr>
  </w:style>
  <w:style w:type="character" w:customStyle="1" w:styleId="HeaderChar">
    <w:name w:val="Header Char"/>
    <w:link w:val="Header"/>
    <w:uiPriority w:val="99"/>
    <w:rsid w:val="00B55ADA"/>
    <w:rPr>
      <w:sz w:val="24"/>
      <w:szCs w:val="24"/>
      <w:lang w:val="en-US" w:eastAsia="en-US"/>
    </w:rPr>
  </w:style>
  <w:style w:type="character" w:styleId="UnresolvedMention">
    <w:name w:val="Unresolved Mention"/>
    <w:uiPriority w:val="99"/>
    <w:semiHidden/>
    <w:unhideWhenUsed/>
    <w:rsid w:val="00D13E9F"/>
    <w:rPr>
      <w:color w:val="808080"/>
      <w:shd w:val="clear" w:color="auto" w:fill="E6E6E6"/>
    </w:rPr>
  </w:style>
  <w:style w:type="paragraph" w:styleId="Revision">
    <w:name w:val="Revision"/>
    <w:hidden/>
    <w:uiPriority w:val="99"/>
    <w:semiHidden/>
    <w:rsid w:val="00FD459D"/>
    <w:rPr>
      <w:sz w:val="24"/>
      <w:szCs w:val="24"/>
      <w:lang w:eastAsia="en-US"/>
    </w:rPr>
  </w:style>
  <w:style w:type="character" w:styleId="FollowedHyperlink">
    <w:name w:val="FollowedHyperlink"/>
    <w:basedOn w:val="DefaultParagraphFont"/>
    <w:rsid w:val="00CF6957"/>
    <w:rPr>
      <w:color w:val="954F72" w:themeColor="followedHyperlink"/>
      <w:u w:val="single"/>
    </w:rPr>
  </w:style>
  <w:style w:type="character" w:customStyle="1" w:styleId="normaltextrun">
    <w:name w:val="normaltextrun"/>
    <w:basedOn w:val="DefaultParagraphFont"/>
    <w:rsid w:val="00B318EC"/>
  </w:style>
  <w:style w:type="character" w:customStyle="1" w:styleId="CommentTextChar">
    <w:name w:val="Comment Text Char"/>
    <w:basedOn w:val="DefaultParagraphFont"/>
    <w:link w:val="CommentText"/>
    <w:semiHidden/>
    <w:rsid w:val="0052341D"/>
    <w:rPr>
      <w:lang w:eastAsia="en-US"/>
    </w:rPr>
  </w:style>
  <w:style w:type="character" w:styleId="Mention">
    <w:name w:val="Mention"/>
    <w:basedOn w:val="DefaultParagraphFont"/>
    <w:uiPriority w:val="99"/>
    <w:unhideWhenUsed/>
    <w:rsid w:val="000427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1609">
      <w:bodyDiv w:val="1"/>
      <w:marLeft w:val="0"/>
      <w:marRight w:val="0"/>
      <w:marTop w:val="0"/>
      <w:marBottom w:val="0"/>
      <w:divBdr>
        <w:top w:val="none" w:sz="0" w:space="0" w:color="auto"/>
        <w:left w:val="none" w:sz="0" w:space="0" w:color="auto"/>
        <w:bottom w:val="none" w:sz="0" w:space="0" w:color="auto"/>
        <w:right w:val="none" w:sz="0" w:space="0" w:color="auto"/>
      </w:divBdr>
    </w:div>
    <w:div w:id="313461028">
      <w:bodyDiv w:val="1"/>
      <w:marLeft w:val="0"/>
      <w:marRight w:val="0"/>
      <w:marTop w:val="0"/>
      <w:marBottom w:val="0"/>
      <w:divBdr>
        <w:top w:val="none" w:sz="0" w:space="0" w:color="auto"/>
        <w:left w:val="none" w:sz="0" w:space="0" w:color="auto"/>
        <w:bottom w:val="none" w:sz="0" w:space="0" w:color="auto"/>
        <w:right w:val="none" w:sz="0" w:space="0" w:color="auto"/>
      </w:divBdr>
      <w:divsChild>
        <w:div w:id="765804182">
          <w:marLeft w:val="0"/>
          <w:marRight w:val="0"/>
          <w:marTop w:val="0"/>
          <w:marBottom w:val="0"/>
          <w:divBdr>
            <w:top w:val="none" w:sz="0" w:space="0" w:color="auto"/>
            <w:left w:val="none" w:sz="0" w:space="0" w:color="auto"/>
            <w:bottom w:val="none" w:sz="0" w:space="0" w:color="auto"/>
            <w:right w:val="none" w:sz="0" w:space="0" w:color="auto"/>
          </w:divBdr>
          <w:divsChild>
            <w:div w:id="436415871">
              <w:marLeft w:val="0"/>
              <w:marRight w:val="0"/>
              <w:marTop w:val="0"/>
              <w:marBottom w:val="0"/>
              <w:divBdr>
                <w:top w:val="none" w:sz="0" w:space="0" w:color="auto"/>
                <w:left w:val="none" w:sz="0" w:space="0" w:color="auto"/>
                <w:bottom w:val="none" w:sz="0" w:space="0" w:color="auto"/>
                <w:right w:val="none" w:sz="0" w:space="0" w:color="auto"/>
              </w:divBdr>
            </w:div>
            <w:div w:id="1142849098">
              <w:marLeft w:val="0"/>
              <w:marRight w:val="0"/>
              <w:marTop w:val="0"/>
              <w:marBottom w:val="0"/>
              <w:divBdr>
                <w:top w:val="none" w:sz="0" w:space="0" w:color="auto"/>
                <w:left w:val="none" w:sz="0" w:space="0" w:color="auto"/>
                <w:bottom w:val="none" w:sz="0" w:space="0" w:color="auto"/>
                <w:right w:val="none" w:sz="0" w:space="0" w:color="auto"/>
              </w:divBdr>
            </w:div>
            <w:div w:id="1892376050">
              <w:marLeft w:val="0"/>
              <w:marRight w:val="0"/>
              <w:marTop w:val="0"/>
              <w:marBottom w:val="0"/>
              <w:divBdr>
                <w:top w:val="none" w:sz="0" w:space="0" w:color="auto"/>
                <w:left w:val="none" w:sz="0" w:space="0" w:color="auto"/>
                <w:bottom w:val="none" w:sz="0" w:space="0" w:color="auto"/>
                <w:right w:val="none" w:sz="0" w:space="0" w:color="auto"/>
              </w:divBdr>
            </w:div>
            <w:div w:id="19157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4972">
      <w:bodyDiv w:val="1"/>
      <w:marLeft w:val="0"/>
      <w:marRight w:val="0"/>
      <w:marTop w:val="0"/>
      <w:marBottom w:val="0"/>
      <w:divBdr>
        <w:top w:val="none" w:sz="0" w:space="0" w:color="auto"/>
        <w:left w:val="none" w:sz="0" w:space="0" w:color="auto"/>
        <w:bottom w:val="none" w:sz="0" w:space="0" w:color="auto"/>
        <w:right w:val="none" w:sz="0" w:space="0" w:color="auto"/>
      </w:divBdr>
    </w:div>
    <w:div w:id="1181090220">
      <w:bodyDiv w:val="1"/>
      <w:marLeft w:val="0"/>
      <w:marRight w:val="0"/>
      <w:marTop w:val="0"/>
      <w:marBottom w:val="0"/>
      <w:divBdr>
        <w:top w:val="none" w:sz="0" w:space="0" w:color="auto"/>
        <w:left w:val="none" w:sz="0" w:space="0" w:color="auto"/>
        <w:bottom w:val="none" w:sz="0" w:space="0" w:color="auto"/>
        <w:right w:val="none" w:sz="0" w:space="0" w:color="auto"/>
      </w:divBdr>
    </w:div>
    <w:div w:id="1265924045">
      <w:bodyDiv w:val="1"/>
      <w:marLeft w:val="0"/>
      <w:marRight w:val="0"/>
      <w:marTop w:val="0"/>
      <w:marBottom w:val="0"/>
      <w:divBdr>
        <w:top w:val="none" w:sz="0" w:space="0" w:color="auto"/>
        <w:left w:val="none" w:sz="0" w:space="0" w:color="auto"/>
        <w:bottom w:val="none" w:sz="0" w:space="0" w:color="auto"/>
        <w:right w:val="none" w:sz="0" w:space="0" w:color="auto"/>
      </w:divBdr>
    </w:div>
    <w:div w:id="1433210927">
      <w:bodyDiv w:val="1"/>
      <w:marLeft w:val="0"/>
      <w:marRight w:val="0"/>
      <w:marTop w:val="0"/>
      <w:marBottom w:val="0"/>
      <w:divBdr>
        <w:top w:val="none" w:sz="0" w:space="0" w:color="auto"/>
        <w:left w:val="none" w:sz="0" w:space="0" w:color="auto"/>
        <w:bottom w:val="none" w:sz="0" w:space="0" w:color="auto"/>
        <w:right w:val="none" w:sz="0" w:space="0" w:color="auto"/>
      </w:divBdr>
    </w:div>
    <w:div w:id="1499346770">
      <w:bodyDiv w:val="1"/>
      <w:marLeft w:val="0"/>
      <w:marRight w:val="0"/>
      <w:marTop w:val="0"/>
      <w:marBottom w:val="0"/>
      <w:divBdr>
        <w:top w:val="none" w:sz="0" w:space="0" w:color="auto"/>
        <w:left w:val="none" w:sz="0" w:space="0" w:color="auto"/>
        <w:bottom w:val="none" w:sz="0" w:space="0" w:color="auto"/>
        <w:right w:val="none" w:sz="0" w:space="0" w:color="auto"/>
      </w:divBdr>
    </w:div>
    <w:div w:id="1598058040">
      <w:bodyDiv w:val="1"/>
      <w:marLeft w:val="0"/>
      <w:marRight w:val="0"/>
      <w:marTop w:val="0"/>
      <w:marBottom w:val="0"/>
      <w:divBdr>
        <w:top w:val="none" w:sz="0" w:space="0" w:color="auto"/>
        <w:left w:val="none" w:sz="0" w:space="0" w:color="auto"/>
        <w:bottom w:val="none" w:sz="0" w:space="0" w:color="auto"/>
        <w:right w:val="none" w:sz="0" w:space="0" w:color="auto"/>
      </w:divBdr>
    </w:div>
    <w:div w:id="1841774424">
      <w:bodyDiv w:val="1"/>
      <w:marLeft w:val="0"/>
      <w:marRight w:val="0"/>
      <w:marTop w:val="0"/>
      <w:marBottom w:val="0"/>
      <w:divBdr>
        <w:top w:val="none" w:sz="0" w:space="0" w:color="auto"/>
        <w:left w:val="none" w:sz="0" w:space="0" w:color="auto"/>
        <w:bottom w:val="none" w:sz="0" w:space="0" w:color="auto"/>
        <w:right w:val="none" w:sz="0" w:space="0" w:color="auto"/>
      </w:divBdr>
    </w:div>
    <w:div w:id="18557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tionaid.org.uk/sponsor-a-child/child-sponsorsh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tionai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tionaid.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tionaid.org.uk/don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764b5-7c24-4c1b-82de-a6412a9cba13">
      <Terms xmlns="http://schemas.microsoft.com/office/infopath/2007/PartnerControls"/>
    </lcf76f155ced4ddcb4097134ff3c332f>
    <TaxCatchAll xmlns="7b6dc3f0-026c-4b7e-a4a9-a02e820182b5" xsi:nil="true"/>
    <SharedWithUsers xmlns="7b6dc3f0-026c-4b7e-a4a9-a02e820182b5">
      <UserInfo>
        <DisplayName>Daniel Bratt</DisplayName>
        <AccountId>1067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57345C143A3746ACA4AACCD47F51DF" ma:contentTypeVersion="20" ma:contentTypeDescription="Create a new document." ma:contentTypeScope="" ma:versionID="f0b850d6d63c25fc5ad43692578150b4">
  <xsd:schema xmlns:xsd="http://www.w3.org/2001/XMLSchema" xmlns:xs="http://www.w3.org/2001/XMLSchema" xmlns:p="http://schemas.microsoft.com/office/2006/metadata/properties" xmlns:ns1="http://schemas.microsoft.com/sharepoint/v3" xmlns:ns2="b3a764b5-7c24-4c1b-82de-a6412a9cba13" xmlns:ns3="7b6dc3f0-026c-4b7e-a4a9-a02e820182b5" targetNamespace="http://schemas.microsoft.com/office/2006/metadata/properties" ma:root="true" ma:fieldsID="7c6d20b489f3d64370f6552193c4fc9a" ns1:_="" ns2:_="" ns3:_="">
    <xsd:import namespace="http://schemas.microsoft.com/sharepoint/v3"/>
    <xsd:import namespace="b3a764b5-7c24-4c1b-82de-a6412a9cba13"/>
    <xsd:import namespace="7b6dc3f0-026c-4b7e-a4a9-a02e820182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64b5-7c24-4c1b-82de-a6412a9cb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dc3f0-026c-4b7e-a4a9-a02e820182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6b0c39-5e4a-47e4-99bd-669dc9310fce}" ma:internalName="TaxCatchAll" ma:showField="CatchAllData" ma:web="7b6dc3f0-026c-4b7e-a4a9-a02e82018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849219-F1AA-4E05-94D1-E4D4BB6910B1}">
  <ds:schemaRefs>
    <ds:schemaRef ds:uri="http://schemas.microsoft.com/sharepoint/v3/contenttype/forms"/>
  </ds:schemaRefs>
</ds:datastoreItem>
</file>

<file path=customXml/itemProps2.xml><?xml version="1.0" encoding="utf-8"?>
<ds:datastoreItem xmlns:ds="http://schemas.openxmlformats.org/officeDocument/2006/customXml" ds:itemID="{F1FD760F-46BA-49E4-A875-D617C65AB4B8}">
  <ds:schemaRefs>
    <ds:schemaRef ds:uri="http://schemas.openxmlformats.org/officeDocument/2006/bibliography"/>
  </ds:schemaRefs>
</ds:datastoreItem>
</file>

<file path=customXml/itemProps3.xml><?xml version="1.0" encoding="utf-8"?>
<ds:datastoreItem xmlns:ds="http://schemas.openxmlformats.org/officeDocument/2006/customXml" ds:itemID="{658DF9FD-FF50-49EF-AAC7-C9A8A578C283}">
  <ds:schemaRefs>
    <ds:schemaRef ds:uri="http://schemas.microsoft.com/office/2006/metadata/properties"/>
    <ds:schemaRef ds:uri="http://schemas.microsoft.com/office/infopath/2007/PartnerControls"/>
    <ds:schemaRef ds:uri="b3a764b5-7c24-4c1b-82de-a6412a9cba13"/>
    <ds:schemaRef ds:uri="7b6dc3f0-026c-4b7e-a4a9-a02e820182b5"/>
    <ds:schemaRef ds:uri="http://schemas.microsoft.com/sharepoint/v3"/>
  </ds:schemaRefs>
</ds:datastoreItem>
</file>

<file path=customXml/itemProps4.xml><?xml version="1.0" encoding="utf-8"?>
<ds:datastoreItem xmlns:ds="http://schemas.openxmlformats.org/officeDocument/2006/customXml" ds:itemID="{AFBF81BC-B25F-4DCD-AA69-39FE338F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a764b5-7c24-4c1b-82de-a6412a9cba13"/>
    <ds:schemaRef ds:uri="7b6dc3f0-026c-4b7e-a4a9-a02e8201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6A0D14-AF85-404F-B5C9-30D0A028BB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3017</Words>
  <Characters>17202</Characters>
  <Application>Microsoft Office Word</Application>
  <DocSecurity>0</DocSecurity>
  <Lines>143</Lines>
  <Paragraphs>40</Paragraphs>
  <ScaleCrop>false</ScaleCrop>
  <Company>ActionAid</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RFP-RFQ-Template</dc:title>
  <dc:subject/>
  <dc:creator>ActionAid</dc:creator>
  <cp:keywords/>
  <dc:description>Have feedback from AAUK and AAI IS teams</dc:description>
  <cp:lastModifiedBy>Peter Fabian</cp:lastModifiedBy>
  <cp:revision>56</cp:revision>
  <cp:lastPrinted>2009-03-30T20:22:00Z</cp:lastPrinted>
  <dcterms:created xsi:type="dcterms:W3CDTF">2024-02-12T14:28:00Z</dcterms:created>
  <dcterms:modified xsi:type="dcterms:W3CDTF">2024-02-13T16:10:00Z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Q4XZRXPAEKW2-30-46</vt:lpwstr>
  </property>
  <property fmtid="{D5CDD505-2E9C-101B-9397-08002B2CF9AE}" pid="3" name="_dlc_DocIdItemGuid">
    <vt:lpwstr>62fa3ce5-d327-42b7-9698-240fa5dffacb</vt:lpwstr>
  </property>
  <property fmtid="{D5CDD505-2E9C-101B-9397-08002B2CF9AE}" pid="4" name="_dlc_DocIdUrl">
    <vt:lpwstr>https://hive.actionaid.org/aa3/UK/Procurement/_layouts/DocIdRedir.aspx?ID=Q4XZRXPAEKW2-30-46, Q4XZRXPAEKW2-30-46</vt:lpwstr>
  </property>
  <property fmtid="{D5CDD505-2E9C-101B-9397-08002B2CF9AE}" pid="5" name="Tags">
    <vt:lpwstr/>
  </property>
  <property fmtid="{D5CDD505-2E9C-101B-9397-08002B2CF9AE}" pid="6" name="display_urn:schemas-microsoft-com:office:office#Editor">
    <vt:lpwstr>Susan Castley</vt:lpwstr>
  </property>
  <property fmtid="{D5CDD505-2E9C-101B-9397-08002B2CF9AE}" pid="7" name="display_urn:schemas-microsoft-com:office:office#Author">
    <vt:lpwstr>Susan Castley</vt:lpwstr>
  </property>
  <property fmtid="{D5CDD505-2E9C-101B-9397-08002B2CF9AE}" pid="8" name="ContentTypeId">
    <vt:lpwstr>0x0101009957345C143A3746ACA4AACCD47F51DF</vt:lpwstr>
  </property>
  <property fmtid="{D5CDD505-2E9C-101B-9397-08002B2CF9AE}" pid="9" name="MediaServiceImageTags">
    <vt:lpwstr/>
  </property>
</Properties>
</file>